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Arial" w:hAnsi="Arial" w:eastAsia="黑体" w:cs="Arial"/>
          <w:b/>
          <w:bCs/>
          <w:kern w:val="0"/>
          <w:sz w:val="24"/>
          <w:szCs w:val="24"/>
        </w:rPr>
      </w:pPr>
      <w:r>
        <w:rPr>
          <w:rFonts w:ascii="Arial" w:hAnsi="Arial" w:eastAsia="黑体" w:cs="Arial"/>
          <w:b/>
          <w:bCs/>
          <w:kern w:val="0"/>
          <w:sz w:val="24"/>
          <w:szCs w:val="24"/>
        </w:rPr>
        <w:t>附件</w:t>
      </w:r>
      <w:bookmarkStart w:id="0" w:name="_GoBack"/>
      <w:bookmarkEnd w:id="0"/>
    </w:p>
    <w:p>
      <w:pPr>
        <w:rPr>
          <w:rFonts w:ascii="Arial" w:hAnsi="Arial" w:eastAsia="黑体" w:cs="Arial"/>
          <w:color w:val="000000"/>
          <w:sz w:val="30"/>
        </w:rPr>
      </w:pPr>
    </w:p>
    <w:p>
      <w:pPr>
        <w:jc w:val="center"/>
        <w:rPr>
          <w:rFonts w:ascii="Arial" w:hAnsi="Arial" w:eastAsia="黑体" w:cs="Arial"/>
          <w:color w:val="000000"/>
          <w:sz w:val="44"/>
          <w:szCs w:val="44"/>
        </w:rPr>
      </w:pPr>
    </w:p>
    <w:p>
      <w:pPr>
        <w:jc w:val="center"/>
        <w:rPr>
          <w:rFonts w:ascii="Arial" w:hAnsi="Arial" w:eastAsia="黑体" w:cs="Arial"/>
          <w:b/>
          <w:color w:val="000000"/>
          <w:sz w:val="44"/>
          <w:szCs w:val="44"/>
        </w:rPr>
      </w:pPr>
      <w:r>
        <w:rPr>
          <w:rFonts w:ascii="Arial" w:hAnsi="Arial" w:eastAsia="黑体" w:cs="Arial"/>
          <w:b/>
          <w:color w:val="000000"/>
          <w:sz w:val="44"/>
          <w:szCs w:val="44"/>
        </w:rPr>
        <w:t>内蒙古自治区</w:t>
      </w:r>
    </w:p>
    <w:p>
      <w:pPr>
        <w:jc w:val="center"/>
        <w:rPr>
          <w:rFonts w:ascii="Arial" w:hAnsi="Arial" w:eastAsia="黑体" w:cs="Arial"/>
          <w:b/>
          <w:color w:val="000000"/>
          <w:sz w:val="44"/>
          <w:szCs w:val="44"/>
        </w:rPr>
      </w:pPr>
      <w:r>
        <w:rPr>
          <w:rFonts w:ascii="Arial" w:hAnsi="Arial" w:eastAsia="黑体" w:cs="Arial"/>
          <w:b/>
          <w:color w:val="000000"/>
          <w:sz w:val="44"/>
          <w:szCs w:val="44"/>
        </w:rPr>
        <w:t>“工程建设项目招标代理企业信用评价”</w:t>
      </w:r>
    </w:p>
    <w:p>
      <w:pPr>
        <w:jc w:val="center"/>
        <w:rPr>
          <w:rFonts w:ascii="Arial" w:hAnsi="Arial" w:eastAsia="黑体" w:cs="Arial"/>
          <w:b/>
          <w:color w:val="000000"/>
          <w:sz w:val="44"/>
          <w:szCs w:val="44"/>
        </w:rPr>
      </w:pPr>
    </w:p>
    <w:p>
      <w:pPr>
        <w:jc w:val="center"/>
        <w:rPr>
          <w:rFonts w:ascii="Arial" w:hAnsi="Arial" w:eastAsia="黑体" w:cs="Arial"/>
          <w:b/>
          <w:color w:val="000000"/>
          <w:sz w:val="84"/>
          <w:szCs w:val="84"/>
        </w:rPr>
      </w:pPr>
      <w:r>
        <w:rPr>
          <w:rFonts w:ascii="Arial" w:hAnsi="Arial" w:eastAsia="黑体" w:cs="Arial"/>
          <w:b/>
          <w:color w:val="000000"/>
          <w:sz w:val="84"/>
          <w:szCs w:val="84"/>
        </w:rPr>
        <w:t>申 报 表</w:t>
      </w:r>
    </w:p>
    <w:p>
      <w:pPr>
        <w:jc w:val="center"/>
        <w:rPr>
          <w:rFonts w:ascii="Arial" w:hAnsi="Arial" w:eastAsia="黑体" w:cs="Arial"/>
          <w:color w:val="000000"/>
          <w:sz w:val="52"/>
        </w:rPr>
      </w:pPr>
    </w:p>
    <w:p>
      <w:pPr>
        <w:jc w:val="center"/>
        <w:rPr>
          <w:rFonts w:ascii="Arial" w:hAnsi="Arial" w:eastAsia="黑体" w:cs="Arial"/>
          <w:color w:val="000000"/>
          <w:sz w:val="52"/>
        </w:rPr>
      </w:pPr>
    </w:p>
    <w:p>
      <w:pPr>
        <w:jc w:val="center"/>
        <w:rPr>
          <w:rFonts w:ascii="Arial" w:hAnsi="Arial" w:eastAsia="黑体" w:cs="Arial"/>
          <w:color w:val="000000"/>
          <w:sz w:val="52"/>
        </w:rPr>
      </w:pPr>
    </w:p>
    <w:p>
      <w:pPr>
        <w:jc w:val="center"/>
        <w:rPr>
          <w:rFonts w:ascii="Arial" w:hAnsi="Arial" w:eastAsia="黑体" w:cs="Arial"/>
          <w:color w:val="000000"/>
          <w:sz w:val="52"/>
        </w:rPr>
      </w:pPr>
    </w:p>
    <w:p>
      <w:pPr>
        <w:jc w:val="center"/>
        <w:rPr>
          <w:rFonts w:ascii="Arial" w:hAnsi="Arial" w:eastAsia="黑体" w:cs="Arial"/>
          <w:color w:val="000000"/>
          <w:sz w:val="52"/>
        </w:rPr>
      </w:pPr>
    </w:p>
    <w:p>
      <w:pPr>
        <w:spacing w:line="840" w:lineRule="auto"/>
        <w:ind w:firstLine="640" w:firstLineChars="200"/>
        <w:jc w:val="left"/>
        <w:rPr>
          <w:rFonts w:ascii="Arial" w:hAnsi="Arial" w:eastAsia="黑体" w:cs="Arial"/>
          <w:color w:val="000000"/>
          <w:sz w:val="32"/>
          <w:szCs w:val="32"/>
          <w:u w:val="single"/>
        </w:rPr>
      </w:pPr>
      <w:r>
        <w:rPr>
          <w:rFonts w:ascii="Arial" w:hAnsi="Arial" w:eastAsia="黑体" w:cs="Arial"/>
          <w:color w:val="000000"/>
          <w:sz w:val="32"/>
          <w:szCs w:val="32"/>
        </w:rPr>
        <w:t>企业名称：</w:t>
      </w:r>
      <w:r>
        <w:rPr>
          <w:rFonts w:hint="eastAsia" w:ascii="Arial" w:hAnsi="Arial" w:eastAsia="黑体" w:cs="Arial"/>
          <w:color w:val="000000"/>
          <w:sz w:val="32"/>
          <w:szCs w:val="32"/>
          <w:u w:val="single"/>
        </w:rPr>
        <w:t xml:space="preserve">                             </w:t>
      </w:r>
      <w:r>
        <w:rPr>
          <w:rFonts w:ascii="Arial" w:hAnsi="Arial" w:eastAsia="黑体" w:cs="Arial"/>
          <w:color w:val="000000"/>
          <w:sz w:val="32"/>
          <w:szCs w:val="32"/>
        </w:rPr>
        <w:t>（公章）</w:t>
      </w:r>
    </w:p>
    <w:p>
      <w:pPr>
        <w:spacing w:line="840" w:lineRule="auto"/>
        <w:ind w:firstLine="640" w:firstLineChars="200"/>
        <w:jc w:val="left"/>
        <w:rPr>
          <w:rFonts w:ascii="Arial" w:hAnsi="Arial" w:eastAsia="黑体" w:cs="Arial"/>
          <w:color w:val="000000"/>
          <w:sz w:val="32"/>
          <w:szCs w:val="32"/>
          <w:u w:val="single"/>
        </w:rPr>
      </w:pPr>
      <w:r>
        <w:rPr>
          <w:rFonts w:ascii="Arial" w:hAnsi="Arial" w:eastAsia="黑体" w:cs="Arial"/>
          <w:color w:val="000000"/>
          <w:sz w:val="32"/>
          <w:szCs w:val="32"/>
        </w:rPr>
        <w:t>联系人</w:t>
      </w:r>
      <w:r>
        <w:rPr>
          <w:rFonts w:hint="eastAsia" w:ascii="Arial" w:hAnsi="Arial" w:eastAsia="黑体" w:cs="Arial"/>
          <w:color w:val="000000"/>
          <w:sz w:val="32"/>
          <w:szCs w:val="32"/>
        </w:rPr>
        <w:t>/</w:t>
      </w:r>
      <w:r>
        <w:rPr>
          <w:rFonts w:ascii="Arial" w:hAnsi="Arial" w:eastAsia="黑体" w:cs="Arial"/>
          <w:color w:val="000000"/>
          <w:sz w:val="32"/>
          <w:szCs w:val="32"/>
        </w:rPr>
        <w:t>电话：</w:t>
      </w:r>
      <w:r>
        <w:rPr>
          <w:rFonts w:hint="eastAsia" w:ascii="Arial" w:hAnsi="Arial" w:eastAsia="黑体" w:cs="Arial"/>
          <w:color w:val="000000"/>
          <w:sz w:val="32"/>
          <w:szCs w:val="32"/>
          <w:u w:val="single"/>
        </w:rPr>
        <w:t xml:space="preserve"> </w:t>
      </w:r>
      <w:r>
        <w:rPr>
          <w:rFonts w:ascii="Arial" w:hAnsi="Arial" w:eastAsia="黑体" w:cs="Arial"/>
          <w:color w:val="000000"/>
          <w:sz w:val="32"/>
          <w:szCs w:val="32"/>
          <w:u w:val="single"/>
        </w:rPr>
        <w:t xml:space="preserve">                         </w:t>
      </w:r>
    </w:p>
    <w:p>
      <w:pPr>
        <w:spacing w:line="840" w:lineRule="auto"/>
        <w:ind w:firstLine="640" w:firstLineChars="200"/>
        <w:jc w:val="left"/>
        <w:rPr>
          <w:rFonts w:ascii="Arial" w:hAnsi="Arial" w:eastAsia="黑体" w:cs="Arial"/>
          <w:color w:val="000000"/>
          <w:sz w:val="32"/>
          <w:szCs w:val="32"/>
          <w:u w:val="single"/>
        </w:rPr>
      </w:pPr>
      <w:r>
        <w:rPr>
          <w:rFonts w:ascii="Arial" w:hAnsi="Arial" w:eastAsia="黑体" w:cs="Arial"/>
          <w:color w:val="000000"/>
          <w:sz w:val="32"/>
          <w:szCs w:val="32"/>
        </w:rPr>
        <w:t>通讯地址：</w:t>
      </w:r>
      <w:r>
        <w:rPr>
          <w:rFonts w:hint="eastAsia" w:ascii="Arial" w:hAnsi="Arial" w:eastAsia="黑体" w:cs="Arial"/>
          <w:color w:val="000000"/>
          <w:sz w:val="32"/>
          <w:szCs w:val="32"/>
          <w:u w:val="single"/>
        </w:rPr>
        <w:t xml:space="preserve">                             </w:t>
      </w:r>
    </w:p>
    <w:p>
      <w:pPr>
        <w:spacing w:line="840" w:lineRule="auto"/>
        <w:ind w:firstLine="640" w:firstLineChars="200"/>
        <w:jc w:val="left"/>
        <w:rPr>
          <w:rFonts w:ascii="Arial" w:hAnsi="Arial" w:eastAsia="黑体" w:cs="Arial"/>
          <w:color w:val="000000"/>
          <w:sz w:val="32"/>
          <w:szCs w:val="32"/>
          <w:u w:val="single"/>
        </w:rPr>
      </w:pPr>
      <w:r>
        <w:rPr>
          <w:rFonts w:hint="eastAsia" w:ascii="Arial" w:hAnsi="Arial" w:eastAsia="黑体" w:cs="Arial"/>
          <w:color w:val="000000"/>
          <w:sz w:val="32"/>
          <w:szCs w:val="32"/>
        </w:rPr>
        <w:t>日    期</w:t>
      </w:r>
      <w:r>
        <w:rPr>
          <w:rFonts w:ascii="Arial" w:hAnsi="Arial" w:eastAsia="黑体" w:cs="Arial"/>
          <w:color w:val="000000"/>
          <w:sz w:val="32"/>
          <w:szCs w:val="32"/>
        </w:rPr>
        <w:t>：           年</w:t>
      </w:r>
      <w:r>
        <w:rPr>
          <w:rFonts w:hint="eastAsia" w:ascii="Arial" w:hAnsi="Arial" w:eastAsia="黑体" w:cs="Arial"/>
          <w:color w:val="000000"/>
          <w:sz w:val="32"/>
          <w:szCs w:val="32"/>
        </w:rPr>
        <w:t xml:space="preserve"> </w:t>
      </w:r>
      <w:r>
        <w:rPr>
          <w:rFonts w:ascii="Arial" w:hAnsi="Arial" w:eastAsia="黑体" w:cs="Arial"/>
          <w:color w:val="000000"/>
          <w:sz w:val="32"/>
          <w:szCs w:val="32"/>
        </w:rPr>
        <w:t xml:space="preserve">     月      日</w:t>
      </w:r>
    </w:p>
    <w:p>
      <w:pPr>
        <w:adjustRightInd w:val="0"/>
        <w:snapToGrid w:val="0"/>
        <w:jc w:val="center"/>
        <w:rPr>
          <w:rFonts w:ascii="Arial" w:hAnsi="Arial" w:eastAsia="黑体" w:cs="Arial"/>
          <w:color w:val="000000"/>
          <w:sz w:val="32"/>
          <w:szCs w:val="32"/>
        </w:rPr>
      </w:pPr>
    </w:p>
    <w:p>
      <w:pPr>
        <w:spacing w:before="312" w:beforeLines="100" w:after="312" w:afterLines="100" w:line="560" w:lineRule="exact"/>
        <w:jc w:val="center"/>
        <w:rPr>
          <w:rFonts w:ascii="Arial" w:hAnsi="Arial" w:eastAsia="黑体" w:cs="Arial"/>
          <w:b/>
          <w:bCs/>
          <w:color w:val="000000"/>
          <w:sz w:val="36"/>
          <w:szCs w:val="36"/>
        </w:rPr>
      </w:pPr>
      <w:r>
        <w:rPr>
          <w:rFonts w:ascii="Arial" w:hAnsi="Arial" w:eastAsia="黑体" w:cs="Arial"/>
          <w:b/>
          <w:bCs/>
          <w:color w:val="000000"/>
          <w:sz w:val="36"/>
          <w:szCs w:val="36"/>
        </w:rPr>
        <w:t>填报说明</w:t>
      </w:r>
    </w:p>
    <w:p>
      <w:pPr>
        <w:spacing w:line="600" w:lineRule="auto"/>
        <w:ind w:firstLine="600" w:firstLineChars="200"/>
        <w:rPr>
          <w:rFonts w:ascii="Arial" w:hAnsi="Arial" w:eastAsia="仿宋" w:cs="Arial"/>
          <w:color w:val="000000"/>
          <w:sz w:val="30"/>
          <w:szCs w:val="30"/>
        </w:rPr>
      </w:pPr>
      <w:r>
        <w:rPr>
          <w:rFonts w:ascii="Arial" w:hAnsi="Arial" w:eastAsia="仿宋" w:cs="Arial"/>
          <w:color w:val="000000"/>
          <w:sz w:val="30"/>
          <w:szCs w:val="30"/>
        </w:rPr>
        <w:t>1.按项目结合实际情况如实填写，如内容较多，可另附页或自行复印表格。</w:t>
      </w:r>
    </w:p>
    <w:p>
      <w:pPr>
        <w:spacing w:line="600" w:lineRule="auto"/>
        <w:ind w:firstLine="600" w:firstLineChars="200"/>
        <w:rPr>
          <w:rFonts w:ascii="Arial" w:hAnsi="Arial" w:eastAsia="仿宋" w:cs="Arial"/>
          <w:color w:val="000000" w:themeColor="text1"/>
          <w:sz w:val="30"/>
          <w:szCs w:val="30"/>
          <w14:textFill>
            <w14:solidFill>
              <w14:schemeClr w14:val="tx1"/>
            </w14:solidFill>
          </w14:textFill>
        </w:rPr>
      </w:pPr>
      <w:r>
        <w:rPr>
          <w:rFonts w:ascii="Arial" w:hAnsi="Arial" w:eastAsia="仿宋" w:cs="Arial"/>
          <w:color w:val="000000"/>
          <w:sz w:val="30"/>
          <w:szCs w:val="30"/>
        </w:rPr>
        <w:t>2.按要求提供证明性材料的扫描件或复印件应清晰可辨</w:t>
      </w:r>
      <w:r>
        <w:rPr>
          <w:rFonts w:ascii="Arial" w:hAnsi="Arial" w:eastAsia="仿宋" w:cs="Arial"/>
          <w:color w:val="000000" w:themeColor="text1"/>
          <w:sz w:val="30"/>
          <w:szCs w:val="30"/>
          <w14:textFill>
            <w14:solidFill>
              <w14:schemeClr w14:val="tx1"/>
            </w14:solidFill>
          </w14:textFill>
        </w:rPr>
        <w:t>。</w:t>
      </w:r>
    </w:p>
    <w:p>
      <w:pPr>
        <w:spacing w:line="400" w:lineRule="exact"/>
        <w:ind w:left="237" w:leftChars="113" w:firstLine="960" w:firstLineChars="400"/>
        <w:rPr>
          <w:rFonts w:ascii="楷体" w:hAnsi="楷体" w:eastAsia="楷体"/>
          <w:color w:val="000000"/>
          <w:sz w:val="24"/>
          <w:szCs w:val="24"/>
        </w:rPr>
      </w:pPr>
    </w:p>
    <w:p>
      <w:pPr>
        <w:spacing w:before="50" w:after="156" w:afterLines="50"/>
        <w:jc w:val="center"/>
        <w:rPr>
          <w:color w:val="000000"/>
          <w:sz w:val="28"/>
        </w:rPr>
      </w:pPr>
      <w:r>
        <w:rPr>
          <w:color w:val="000000"/>
          <w:sz w:val="28"/>
        </w:rPr>
        <w:br w:type="page"/>
      </w:r>
    </w:p>
    <w:p>
      <w:pPr>
        <w:spacing w:before="50" w:after="156" w:afterLines="50"/>
        <w:jc w:val="center"/>
        <w:rPr>
          <w:rFonts w:ascii="Arial" w:hAnsi="Arial" w:eastAsia="黑体" w:cs="Arial"/>
          <w:b/>
          <w:color w:val="000000"/>
          <w:sz w:val="36"/>
          <w:szCs w:val="36"/>
        </w:rPr>
      </w:pPr>
      <w:r>
        <w:rPr>
          <w:rFonts w:ascii="Arial" w:hAnsi="Arial" w:eastAsia="黑体" w:cs="Arial"/>
          <w:b/>
          <w:color w:val="000000"/>
          <w:sz w:val="36"/>
          <w:szCs w:val="36"/>
        </w:rPr>
        <w:t>一、承诺书</w:t>
      </w:r>
    </w:p>
    <w:p>
      <w:pPr>
        <w:adjustRightInd w:val="0"/>
        <w:snapToGrid w:val="0"/>
        <w:jc w:val="center"/>
        <w:rPr>
          <w:color w:val="000000"/>
          <w:sz w:val="28"/>
        </w:rPr>
      </w:pPr>
    </w:p>
    <w:p>
      <w:pPr>
        <w:spacing w:line="600" w:lineRule="auto"/>
        <w:jc w:val="left"/>
        <w:rPr>
          <w:rFonts w:ascii="Arial" w:hAnsi="Arial" w:eastAsia="仿宋" w:cs="Arial"/>
          <w:color w:val="000000"/>
          <w:sz w:val="30"/>
          <w:szCs w:val="30"/>
        </w:rPr>
      </w:pPr>
      <w:r>
        <w:rPr>
          <w:rFonts w:ascii="Arial" w:hAnsi="Arial" w:eastAsia="宋体" w:cs="Arial"/>
          <w:color w:val="000000"/>
          <w:sz w:val="30"/>
          <w:szCs w:val="30"/>
        </w:rPr>
        <w:t xml:space="preserve">      </w:t>
      </w:r>
      <w:r>
        <w:rPr>
          <w:rFonts w:ascii="Arial" w:hAnsi="Arial" w:eastAsia="仿宋" w:cs="Arial"/>
          <w:color w:val="000000"/>
          <w:sz w:val="30"/>
          <w:szCs w:val="30"/>
        </w:rPr>
        <w:t>本</w:t>
      </w:r>
      <w:r>
        <w:rPr>
          <w:rFonts w:hint="eastAsia" w:ascii="Arial" w:hAnsi="Arial" w:eastAsia="仿宋" w:cs="Arial"/>
          <w:color w:val="000000"/>
          <w:sz w:val="30"/>
          <w:szCs w:val="30"/>
        </w:rPr>
        <w:t>企业</w:t>
      </w:r>
      <w:r>
        <w:rPr>
          <w:rFonts w:ascii="Arial" w:hAnsi="Arial" w:eastAsia="仿宋" w:cs="Arial"/>
          <w:color w:val="000000"/>
          <w:sz w:val="30"/>
          <w:szCs w:val="30"/>
          <w:u w:val="single"/>
        </w:rPr>
        <w:t xml:space="preserve">              </w:t>
      </w:r>
      <w:r>
        <w:rPr>
          <w:rFonts w:ascii="Arial" w:hAnsi="Arial" w:eastAsia="仿宋" w:cs="Arial"/>
          <w:color w:val="000000"/>
          <w:sz w:val="30"/>
          <w:szCs w:val="30"/>
        </w:rPr>
        <w:t>（参评</w:t>
      </w:r>
      <w:r>
        <w:rPr>
          <w:rFonts w:hint="eastAsia" w:ascii="Arial" w:hAnsi="Arial" w:eastAsia="仿宋" w:cs="Arial"/>
          <w:color w:val="000000"/>
          <w:sz w:val="30"/>
          <w:szCs w:val="30"/>
        </w:rPr>
        <w:t>企业</w:t>
      </w:r>
      <w:r>
        <w:rPr>
          <w:rFonts w:ascii="Arial" w:hAnsi="Arial" w:eastAsia="仿宋" w:cs="Arial"/>
          <w:color w:val="000000"/>
          <w:sz w:val="30"/>
          <w:szCs w:val="30"/>
        </w:rPr>
        <w:t>名称）自愿</w:t>
      </w:r>
      <w:r>
        <w:rPr>
          <w:rFonts w:hint="eastAsia" w:ascii="Arial" w:hAnsi="Arial" w:eastAsia="仿宋" w:cs="Arial"/>
          <w:color w:val="000000"/>
          <w:sz w:val="30"/>
          <w:szCs w:val="30"/>
        </w:rPr>
        <w:t>参加</w:t>
      </w:r>
      <w:r>
        <w:rPr>
          <w:rFonts w:ascii="仿宋" w:hAnsi="仿宋" w:eastAsia="仿宋" w:cs="Arial"/>
          <w:color w:val="000000"/>
          <w:sz w:val="30"/>
          <w:szCs w:val="30"/>
          <w:u w:val="single"/>
        </w:rPr>
        <w:t>20</w:t>
      </w:r>
      <w:r>
        <w:rPr>
          <w:rFonts w:ascii="Arial" w:hAnsi="Arial" w:eastAsia="仿宋" w:cs="Arial"/>
          <w:color w:val="000000"/>
          <w:sz w:val="30"/>
          <w:szCs w:val="30"/>
          <w:u w:val="single"/>
        </w:rPr>
        <w:t xml:space="preserve">   </w:t>
      </w:r>
      <w:r>
        <w:rPr>
          <w:rFonts w:ascii="Arial" w:hAnsi="Arial" w:eastAsia="仿宋" w:cs="Arial"/>
          <w:color w:val="000000"/>
          <w:sz w:val="30"/>
          <w:szCs w:val="30"/>
        </w:rPr>
        <w:t>年度“内蒙古自治区工程建设项目招标代理企业信用评价”</w:t>
      </w:r>
      <w:r>
        <w:rPr>
          <w:rFonts w:hint="eastAsia" w:ascii="Arial" w:hAnsi="Arial" w:eastAsia="仿宋" w:cs="Arial"/>
          <w:color w:val="000000"/>
          <w:sz w:val="30"/>
          <w:szCs w:val="30"/>
        </w:rPr>
        <w:t>，</w:t>
      </w:r>
      <w:r>
        <w:rPr>
          <w:rFonts w:ascii="Arial" w:hAnsi="Arial" w:eastAsia="仿宋" w:cs="Arial"/>
          <w:color w:val="000000"/>
          <w:sz w:val="30"/>
          <w:szCs w:val="30"/>
        </w:rPr>
        <w:t>承诺所填报以及提供的资料真实有效、准确，对</w:t>
      </w:r>
      <w:r>
        <w:rPr>
          <w:rFonts w:hint="eastAsia" w:ascii="Arial" w:hAnsi="Arial" w:eastAsia="仿宋" w:cs="Arial"/>
          <w:color w:val="000000"/>
          <w:sz w:val="30"/>
          <w:szCs w:val="30"/>
        </w:rPr>
        <w:t>参评</w:t>
      </w:r>
      <w:r>
        <w:rPr>
          <w:rFonts w:ascii="Arial" w:hAnsi="Arial" w:eastAsia="仿宋" w:cs="Arial"/>
          <w:color w:val="000000"/>
          <w:sz w:val="30"/>
          <w:szCs w:val="30"/>
        </w:rPr>
        <w:t>材料虚假造成的不良后果负责。</w:t>
      </w:r>
    </w:p>
    <w:p>
      <w:pPr>
        <w:spacing w:before="50" w:after="156" w:afterLines="50"/>
        <w:jc w:val="center"/>
        <w:rPr>
          <w:rFonts w:ascii="Arial" w:hAnsi="Arial" w:eastAsia="仿宋" w:cs="Arial"/>
          <w:color w:val="000000"/>
          <w:sz w:val="30"/>
          <w:szCs w:val="30"/>
        </w:rPr>
      </w:pPr>
    </w:p>
    <w:p>
      <w:pPr>
        <w:spacing w:before="50" w:after="156" w:afterLines="50"/>
        <w:jc w:val="center"/>
        <w:rPr>
          <w:rFonts w:ascii="Arial" w:hAnsi="Arial" w:eastAsia="仿宋" w:cs="Arial"/>
          <w:color w:val="000000"/>
          <w:sz w:val="30"/>
          <w:szCs w:val="30"/>
        </w:rPr>
      </w:pPr>
    </w:p>
    <w:p>
      <w:pPr>
        <w:spacing w:before="50" w:after="156" w:afterLines="50"/>
        <w:jc w:val="center"/>
        <w:rPr>
          <w:rFonts w:ascii="Arial" w:hAnsi="Arial" w:eastAsia="仿宋" w:cs="Arial"/>
          <w:color w:val="000000"/>
          <w:sz w:val="30"/>
          <w:szCs w:val="30"/>
        </w:rPr>
      </w:pPr>
    </w:p>
    <w:p>
      <w:pPr>
        <w:spacing w:before="50" w:after="156" w:afterLines="50"/>
        <w:jc w:val="center"/>
        <w:rPr>
          <w:rFonts w:ascii="Arial" w:hAnsi="Arial" w:eastAsia="仿宋" w:cs="Arial"/>
          <w:color w:val="000000"/>
          <w:sz w:val="30"/>
          <w:szCs w:val="30"/>
        </w:rPr>
      </w:pPr>
    </w:p>
    <w:p>
      <w:pPr>
        <w:spacing w:line="960" w:lineRule="exact"/>
        <w:ind w:left="1" w:firstLine="3000" w:firstLineChars="1000"/>
        <w:jc w:val="left"/>
        <w:rPr>
          <w:rFonts w:ascii="Arial" w:hAnsi="Arial" w:eastAsia="仿宋" w:cs="Arial"/>
          <w:color w:val="000000"/>
          <w:sz w:val="30"/>
          <w:szCs w:val="30"/>
          <w:u w:val="single"/>
        </w:rPr>
      </w:pPr>
      <w:r>
        <w:rPr>
          <w:rFonts w:hint="eastAsia" w:ascii="Arial" w:hAnsi="Arial" w:eastAsia="仿宋" w:cs="Arial"/>
          <w:color w:val="000000"/>
          <w:sz w:val="30"/>
          <w:szCs w:val="30"/>
        </w:rPr>
        <w:t>参评企业</w:t>
      </w:r>
      <w:r>
        <w:rPr>
          <w:rFonts w:ascii="Arial" w:hAnsi="Arial" w:eastAsia="仿宋" w:cs="Arial"/>
          <w:color w:val="000000"/>
          <w:sz w:val="30"/>
          <w:szCs w:val="30"/>
        </w:rPr>
        <w:t>名称：</w:t>
      </w:r>
      <w:r>
        <w:rPr>
          <w:rFonts w:ascii="Arial" w:hAnsi="Arial" w:eastAsia="仿宋" w:cs="Arial"/>
          <w:color w:val="000000"/>
          <w:sz w:val="30"/>
          <w:szCs w:val="30"/>
          <w:u w:val="single"/>
        </w:rPr>
        <w:t xml:space="preserve">                 （公章）</w:t>
      </w:r>
    </w:p>
    <w:p>
      <w:pPr>
        <w:spacing w:line="960" w:lineRule="exact"/>
        <w:ind w:firstLine="3000" w:firstLineChars="1000"/>
        <w:jc w:val="left"/>
        <w:rPr>
          <w:rFonts w:ascii="Arial" w:hAnsi="Arial" w:eastAsia="仿宋" w:cs="Arial"/>
          <w:color w:val="000000"/>
          <w:sz w:val="30"/>
          <w:szCs w:val="30"/>
          <w:u w:val="single"/>
        </w:rPr>
      </w:pPr>
      <w:r>
        <w:rPr>
          <w:rFonts w:ascii="Arial" w:hAnsi="Arial" w:eastAsia="仿宋" w:cs="Arial"/>
          <w:color w:val="000000"/>
          <w:sz w:val="30"/>
          <w:szCs w:val="30"/>
        </w:rPr>
        <w:t>法定代表人：</w:t>
      </w:r>
      <w:r>
        <w:rPr>
          <w:rFonts w:ascii="Arial" w:hAnsi="Arial" w:eastAsia="仿宋" w:cs="Arial"/>
          <w:color w:val="000000"/>
          <w:sz w:val="30"/>
          <w:szCs w:val="30"/>
          <w:u w:val="single"/>
        </w:rPr>
        <w:t xml:space="preserve">                   （签字）</w:t>
      </w:r>
    </w:p>
    <w:p>
      <w:pPr>
        <w:spacing w:before="100" w:beforeAutospacing="1" w:line="800" w:lineRule="exact"/>
        <w:ind w:right="105" w:rightChars="50" w:firstLine="4500" w:firstLineChars="1500"/>
        <w:rPr>
          <w:rFonts w:ascii="Arial" w:hAnsi="Arial" w:eastAsia="宋体" w:cs="Arial"/>
          <w:color w:val="000000"/>
          <w:sz w:val="30"/>
          <w:szCs w:val="30"/>
        </w:rPr>
      </w:pPr>
      <w:r>
        <w:rPr>
          <w:rFonts w:ascii="Arial" w:hAnsi="Arial" w:eastAsia="仿宋" w:cs="Arial"/>
          <w:color w:val="000000"/>
          <w:sz w:val="30"/>
          <w:szCs w:val="30"/>
          <w:u w:val="single"/>
        </w:rPr>
        <w:t xml:space="preserve">    </w:t>
      </w:r>
      <w:r>
        <w:rPr>
          <w:rFonts w:hint="eastAsia" w:ascii="Arial" w:hAnsi="Arial" w:eastAsia="仿宋" w:cs="Arial"/>
          <w:color w:val="000000"/>
          <w:sz w:val="30"/>
          <w:szCs w:val="30"/>
          <w:u w:val="single"/>
        </w:rPr>
        <w:t xml:space="preserve">  </w:t>
      </w:r>
      <w:r>
        <w:rPr>
          <w:rFonts w:ascii="Arial" w:hAnsi="Arial" w:eastAsia="仿宋" w:cs="Arial"/>
          <w:color w:val="000000"/>
          <w:sz w:val="30"/>
          <w:szCs w:val="30"/>
          <w:u w:val="single"/>
        </w:rPr>
        <w:t xml:space="preserve"> </w:t>
      </w:r>
      <w:r>
        <w:rPr>
          <w:rFonts w:ascii="Arial" w:hAnsi="Arial" w:eastAsia="仿宋" w:cs="Arial"/>
          <w:color w:val="000000"/>
          <w:sz w:val="30"/>
          <w:szCs w:val="30"/>
        </w:rPr>
        <w:t>年</w:t>
      </w:r>
      <w:r>
        <w:rPr>
          <w:rFonts w:ascii="Arial" w:hAnsi="Arial" w:eastAsia="仿宋" w:cs="Arial"/>
          <w:color w:val="000000"/>
          <w:sz w:val="30"/>
          <w:szCs w:val="30"/>
          <w:u w:val="single"/>
        </w:rPr>
        <w:t xml:space="preserve">     </w:t>
      </w:r>
      <w:r>
        <w:rPr>
          <w:rFonts w:ascii="Arial" w:hAnsi="Arial" w:eastAsia="仿宋" w:cs="Arial"/>
          <w:color w:val="000000"/>
          <w:sz w:val="30"/>
          <w:szCs w:val="30"/>
        </w:rPr>
        <w:t>月</w:t>
      </w:r>
      <w:r>
        <w:rPr>
          <w:rFonts w:ascii="Arial" w:hAnsi="Arial" w:eastAsia="仿宋" w:cs="Arial"/>
          <w:color w:val="000000"/>
          <w:sz w:val="30"/>
          <w:szCs w:val="30"/>
          <w:u w:val="single"/>
        </w:rPr>
        <w:t xml:space="preserve">     </w:t>
      </w:r>
      <w:r>
        <w:rPr>
          <w:rFonts w:ascii="Arial" w:hAnsi="Arial" w:eastAsia="仿宋" w:cs="Arial"/>
          <w:color w:val="000000"/>
          <w:sz w:val="30"/>
          <w:szCs w:val="30"/>
        </w:rPr>
        <w:t>日</w:t>
      </w:r>
    </w:p>
    <w:p>
      <w:pPr>
        <w:spacing w:before="100" w:beforeAutospacing="1" w:line="800" w:lineRule="exact"/>
        <w:ind w:right="105" w:rightChars="50" w:firstLine="4500" w:firstLineChars="1500"/>
        <w:rPr>
          <w:rFonts w:ascii="Arial" w:hAnsi="Arial" w:eastAsia="宋体" w:cs="Arial"/>
          <w:color w:val="000000"/>
          <w:sz w:val="30"/>
          <w:szCs w:val="30"/>
        </w:rPr>
      </w:pPr>
    </w:p>
    <w:p>
      <w:pPr>
        <w:spacing w:before="100" w:beforeAutospacing="1" w:line="800" w:lineRule="exact"/>
        <w:ind w:right="105" w:rightChars="50" w:firstLine="4500" w:firstLineChars="1500"/>
        <w:rPr>
          <w:rFonts w:ascii="Arial" w:hAnsi="Arial" w:eastAsia="宋体" w:cs="Arial"/>
          <w:color w:val="000000"/>
          <w:sz w:val="30"/>
          <w:szCs w:val="30"/>
        </w:rPr>
      </w:pPr>
    </w:p>
    <w:p>
      <w:pPr>
        <w:adjustRightInd w:val="0"/>
        <w:snapToGrid w:val="0"/>
        <w:ind w:left="896" w:right="105" w:rightChars="50" w:hanging="896" w:hangingChars="280"/>
        <w:jc w:val="right"/>
        <w:rPr>
          <w:rFonts w:ascii="宋体" w:cs="宋体"/>
          <w:color w:val="000000"/>
          <w:sz w:val="32"/>
          <w:szCs w:val="32"/>
        </w:rPr>
      </w:pPr>
    </w:p>
    <w:p>
      <w:pPr>
        <w:spacing w:after="156" w:afterLines="50" w:line="480" w:lineRule="auto"/>
        <w:jc w:val="center"/>
        <w:rPr>
          <w:rFonts w:ascii="宋体-18030" w:hAnsi="宋体-18030" w:eastAsia="宋体-18030" w:cs="宋体-18030"/>
          <w:b/>
          <w:color w:val="000000"/>
          <w:sz w:val="36"/>
          <w:szCs w:val="36"/>
        </w:rPr>
      </w:pPr>
      <w:r>
        <w:rPr>
          <w:rFonts w:hint="eastAsia" w:ascii="宋体" w:cs="宋体"/>
          <w:b/>
          <w:color w:val="000000"/>
          <w:sz w:val="36"/>
          <w:szCs w:val="36"/>
        </w:rPr>
        <w:t>二、参评企业基本情况表</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09"/>
        <w:gridCol w:w="1499"/>
        <w:gridCol w:w="159"/>
        <w:gridCol w:w="1326"/>
        <w:gridCol w:w="1279"/>
        <w:gridCol w:w="125"/>
        <w:gridCol w:w="1404"/>
        <w:gridCol w:w="131"/>
        <w:gridCol w:w="16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jc w:val="center"/>
        </w:trPr>
        <w:tc>
          <w:tcPr>
            <w:tcW w:w="833" w:type="pc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法定代表人</w:t>
            </w:r>
          </w:p>
        </w:tc>
        <w:tc>
          <w:tcPr>
            <w:tcW w:w="915" w:type="pct"/>
            <w:gridSpan w:val="2"/>
            <w:vAlign w:val="center"/>
          </w:tcPr>
          <w:p>
            <w:pPr>
              <w:spacing w:line="240" w:lineRule="exact"/>
              <w:jc w:val="center"/>
              <w:rPr>
                <w:rFonts w:ascii="Arial" w:hAnsi="Arial" w:eastAsia="仿宋" w:cs="Arial"/>
                <w:color w:val="000000"/>
                <w:szCs w:val="21"/>
              </w:rPr>
            </w:pPr>
          </w:p>
        </w:tc>
        <w:tc>
          <w:tcPr>
            <w:tcW w:w="732" w:type="pc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企业类型</w:t>
            </w:r>
          </w:p>
        </w:tc>
        <w:tc>
          <w:tcPr>
            <w:tcW w:w="2519" w:type="pct"/>
            <w:gridSpan w:val="5"/>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□央企  □国企   □民企   □外资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1" w:hRule="atLeast"/>
          <w:jc w:val="center"/>
        </w:trPr>
        <w:tc>
          <w:tcPr>
            <w:tcW w:w="833" w:type="pc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注册资金</w:t>
            </w:r>
          </w:p>
        </w:tc>
        <w:tc>
          <w:tcPr>
            <w:tcW w:w="915" w:type="pct"/>
            <w:gridSpan w:val="2"/>
            <w:vAlign w:val="center"/>
          </w:tcPr>
          <w:p>
            <w:pPr>
              <w:spacing w:line="240" w:lineRule="exact"/>
              <w:jc w:val="center"/>
              <w:rPr>
                <w:rFonts w:ascii="Arial" w:hAnsi="Arial" w:eastAsia="仿宋" w:cs="Arial"/>
                <w:color w:val="000000"/>
                <w:szCs w:val="21"/>
              </w:rPr>
            </w:pPr>
          </w:p>
        </w:tc>
        <w:tc>
          <w:tcPr>
            <w:tcW w:w="732" w:type="pc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主营范围</w:t>
            </w:r>
          </w:p>
        </w:tc>
        <w:tc>
          <w:tcPr>
            <w:tcW w:w="2519" w:type="pct"/>
            <w:gridSpan w:val="5"/>
            <w:vAlign w:val="center"/>
          </w:tcPr>
          <w:p>
            <w:pPr>
              <w:spacing w:line="240" w:lineRule="exact"/>
              <w:jc w:val="center"/>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5" w:hRule="atLeast"/>
          <w:jc w:val="center"/>
        </w:trPr>
        <w:tc>
          <w:tcPr>
            <w:tcW w:w="833" w:type="pc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申报部门</w:t>
            </w:r>
          </w:p>
        </w:tc>
        <w:tc>
          <w:tcPr>
            <w:tcW w:w="915" w:type="pct"/>
            <w:gridSpan w:val="2"/>
            <w:vAlign w:val="center"/>
          </w:tcPr>
          <w:p>
            <w:pPr>
              <w:spacing w:line="240" w:lineRule="exact"/>
              <w:jc w:val="center"/>
              <w:rPr>
                <w:rFonts w:ascii="Arial" w:hAnsi="Arial" w:eastAsia="仿宋" w:cs="Arial"/>
                <w:color w:val="000000"/>
                <w:szCs w:val="21"/>
              </w:rPr>
            </w:pPr>
          </w:p>
        </w:tc>
        <w:tc>
          <w:tcPr>
            <w:tcW w:w="732" w:type="pc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负责人</w:t>
            </w:r>
          </w:p>
        </w:tc>
        <w:tc>
          <w:tcPr>
            <w:tcW w:w="775" w:type="pct"/>
            <w:gridSpan w:val="2"/>
            <w:vAlign w:val="center"/>
          </w:tcPr>
          <w:p>
            <w:pPr>
              <w:spacing w:line="240" w:lineRule="exact"/>
              <w:jc w:val="center"/>
              <w:rPr>
                <w:rFonts w:ascii="Arial" w:hAnsi="Arial" w:eastAsia="仿宋" w:cs="Arial"/>
                <w:color w:val="000000"/>
                <w:szCs w:val="21"/>
              </w:rPr>
            </w:pPr>
          </w:p>
        </w:tc>
        <w:tc>
          <w:tcPr>
            <w:tcW w:w="775" w:type="pc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手  机</w:t>
            </w:r>
          </w:p>
        </w:tc>
        <w:tc>
          <w:tcPr>
            <w:tcW w:w="969" w:type="pct"/>
            <w:gridSpan w:val="2"/>
            <w:vAlign w:val="center"/>
          </w:tcPr>
          <w:p>
            <w:pPr>
              <w:spacing w:line="240" w:lineRule="exact"/>
              <w:jc w:val="center"/>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833" w:type="pc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电   话</w:t>
            </w:r>
          </w:p>
        </w:tc>
        <w:tc>
          <w:tcPr>
            <w:tcW w:w="915" w:type="pct"/>
            <w:gridSpan w:val="2"/>
            <w:vAlign w:val="center"/>
          </w:tcPr>
          <w:p>
            <w:pPr>
              <w:spacing w:line="240" w:lineRule="exact"/>
              <w:jc w:val="center"/>
              <w:rPr>
                <w:rFonts w:ascii="Arial" w:hAnsi="Arial" w:eastAsia="仿宋" w:cs="Arial"/>
                <w:color w:val="000000"/>
                <w:szCs w:val="21"/>
              </w:rPr>
            </w:pPr>
          </w:p>
        </w:tc>
        <w:tc>
          <w:tcPr>
            <w:tcW w:w="732" w:type="pc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传  真</w:t>
            </w:r>
          </w:p>
        </w:tc>
        <w:tc>
          <w:tcPr>
            <w:tcW w:w="775" w:type="pct"/>
            <w:gridSpan w:val="2"/>
            <w:vAlign w:val="center"/>
          </w:tcPr>
          <w:p>
            <w:pPr>
              <w:spacing w:line="240" w:lineRule="exact"/>
              <w:jc w:val="center"/>
              <w:rPr>
                <w:rFonts w:ascii="Arial" w:hAnsi="Arial" w:eastAsia="仿宋" w:cs="Arial"/>
                <w:color w:val="000000"/>
                <w:szCs w:val="21"/>
              </w:rPr>
            </w:pPr>
          </w:p>
        </w:tc>
        <w:tc>
          <w:tcPr>
            <w:tcW w:w="775" w:type="pct"/>
            <w:vAlign w:val="center"/>
          </w:tcPr>
          <w:p>
            <w:pPr>
              <w:spacing w:line="240" w:lineRule="exact"/>
              <w:jc w:val="center"/>
              <w:rPr>
                <w:rFonts w:ascii="仿宋" w:hAnsi="仿宋" w:eastAsia="仿宋" w:cs="Arial"/>
                <w:color w:val="000000"/>
                <w:szCs w:val="21"/>
              </w:rPr>
            </w:pPr>
            <w:r>
              <w:rPr>
                <w:rFonts w:ascii="仿宋" w:hAnsi="仿宋" w:eastAsia="仿宋" w:cs="Arial"/>
                <w:color w:val="000000"/>
                <w:szCs w:val="21"/>
              </w:rPr>
              <w:t>E-mail/QQ</w:t>
            </w:r>
          </w:p>
        </w:tc>
        <w:tc>
          <w:tcPr>
            <w:tcW w:w="969" w:type="pct"/>
            <w:gridSpan w:val="2"/>
            <w:vAlign w:val="center"/>
          </w:tcPr>
          <w:p>
            <w:pPr>
              <w:spacing w:line="240" w:lineRule="exact"/>
              <w:jc w:val="center"/>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6" w:hRule="exact"/>
          <w:jc w:val="center"/>
        </w:trPr>
        <w:tc>
          <w:tcPr>
            <w:tcW w:w="833" w:type="pct"/>
            <w:vMerge w:val="restar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管理体系认证情况（体系、认证时间）</w:t>
            </w:r>
          </w:p>
        </w:tc>
        <w:tc>
          <w:tcPr>
            <w:tcW w:w="1647" w:type="pct"/>
            <w:gridSpan w:val="3"/>
            <w:vAlign w:val="center"/>
          </w:tcPr>
          <w:p>
            <w:pPr>
              <w:spacing w:line="240" w:lineRule="exact"/>
              <w:rPr>
                <w:rFonts w:ascii="Arial" w:hAnsi="Arial" w:eastAsia="仿宋" w:cs="Arial"/>
                <w:color w:val="000000"/>
                <w:szCs w:val="21"/>
              </w:rPr>
            </w:pPr>
            <w:r>
              <w:rPr>
                <w:rFonts w:ascii="Arial" w:hAnsi="Arial" w:eastAsia="仿宋" w:cs="Arial"/>
                <w:color w:val="000000"/>
                <w:kern w:val="0"/>
                <w:szCs w:val="21"/>
              </w:rPr>
              <w:t>质量管理体系</w:t>
            </w:r>
            <w:r>
              <w:rPr>
                <w:rFonts w:ascii="Arial" w:hAnsi="Arial" w:eastAsia="仿宋" w:cs="Arial"/>
                <w:color w:val="000000"/>
                <w:szCs w:val="21"/>
              </w:rPr>
              <w:t>通过认证时间</w:t>
            </w:r>
          </w:p>
        </w:tc>
        <w:tc>
          <w:tcPr>
            <w:tcW w:w="2519" w:type="pct"/>
            <w:gridSpan w:val="5"/>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833" w:type="pct"/>
            <w:vMerge w:val="continue"/>
            <w:vAlign w:val="center"/>
          </w:tcPr>
          <w:p>
            <w:pPr>
              <w:spacing w:line="240" w:lineRule="exact"/>
              <w:jc w:val="center"/>
              <w:rPr>
                <w:rFonts w:ascii="Arial" w:hAnsi="Arial" w:eastAsia="仿宋" w:cs="Arial"/>
                <w:color w:val="000000"/>
                <w:szCs w:val="21"/>
              </w:rPr>
            </w:pPr>
          </w:p>
        </w:tc>
        <w:tc>
          <w:tcPr>
            <w:tcW w:w="1647" w:type="pct"/>
            <w:gridSpan w:val="3"/>
            <w:vAlign w:val="center"/>
          </w:tcPr>
          <w:p>
            <w:pPr>
              <w:spacing w:line="240" w:lineRule="exact"/>
              <w:rPr>
                <w:rFonts w:ascii="Arial" w:hAnsi="Arial" w:eastAsia="仿宋" w:cs="Arial"/>
                <w:color w:val="000000"/>
                <w:szCs w:val="21"/>
              </w:rPr>
            </w:pPr>
            <w:r>
              <w:rPr>
                <w:rFonts w:ascii="Arial" w:hAnsi="Arial" w:eastAsia="仿宋" w:cs="Arial"/>
                <w:color w:val="000000"/>
                <w:kern w:val="0"/>
                <w:szCs w:val="21"/>
              </w:rPr>
              <w:t>环境管理体系</w:t>
            </w:r>
            <w:r>
              <w:rPr>
                <w:rFonts w:ascii="Arial" w:hAnsi="Arial" w:eastAsia="仿宋" w:cs="Arial"/>
                <w:color w:val="000000"/>
                <w:szCs w:val="21"/>
              </w:rPr>
              <w:t>通过认证时间</w:t>
            </w:r>
          </w:p>
        </w:tc>
        <w:tc>
          <w:tcPr>
            <w:tcW w:w="2519" w:type="pct"/>
            <w:gridSpan w:val="5"/>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2" w:hRule="exact"/>
          <w:jc w:val="center"/>
        </w:trPr>
        <w:tc>
          <w:tcPr>
            <w:tcW w:w="833" w:type="pct"/>
            <w:vMerge w:val="continue"/>
            <w:vAlign w:val="center"/>
          </w:tcPr>
          <w:p>
            <w:pPr>
              <w:spacing w:line="240" w:lineRule="exact"/>
              <w:jc w:val="center"/>
              <w:rPr>
                <w:rFonts w:ascii="Arial" w:hAnsi="Arial" w:eastAsia="仿宋" w:cs="Arial"/>
                <w:color w:val="000000"/>
                <w:szCs w:val="21"/>
              </w:rPr>
            </w:pPr>
          </w:p>
        </w:tc>
        <w:tc>
          <w:tcPr>
            <w:tcW w:w="1647" w:type="pct"/>
            <w:gridSpan w:val="3"/>
            <w:vAlign w:val="center"/>
          </w:tcPr>
          <w:p>
            <w:pPr>
              <w:spacing w:line="240" w:lineRule="exact"/>
              <w:rPr>
                <w:rFonts w:ascii="Arial" w:hAnsi="Arial" w:eastAsia="仿宋" w:cs="Arial"/>
                <w:color w:val="000000"/>
                <w:szCs w:val="21"/>
              </w:rPr>
            </w:pPr>
            <w:r>
              <w:rPr>
                <w:rFonts w:ascii="Arial" w:hAnsi="Arial" w:eastAsia="仿宋" w:cs="Arial"/>
                <w:color w:val="000000"/>
                <w:kern w:val="0"/>
                <w:szCs w:val="21"/>
              </w:rPr>
              <w:t>职业健康安全管理体系</w:t>
            </w:r>
            <w:r>
              <w:rPr>
                <w:rFonts w:ascii="Arial" w:hAnsi="Arial" w:eastAsia="仿宋" w:cs="Arial"/>
                <w:color w:val="000000"/>
                <w:szCs w:val="21"/>
              </w:rPr>
              <w:t>通过认证时间</w:t>
            </w:r>
          </w:p>
        </w:tc>
        <w:tc>
          <w:tcPr>
            <w:tcW w:w="2519" w:type="pct"/>
            <w:gridSpan w:val="5"/>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exact"/>
          <w:jc w:val="center"/>
        </w:trPr>
        <w:tc>
          <w:tcPr>
            <w:tcW w:w="5000" w:type="pct"/>
            <w:gridSpan w:val="9"/>
            <w:vAlign w:val="center"/>
          </w:tcPr>
          <w:p>
            <w:pPr>
              <w:spacing w:line="240" w:lineRule="exact"/>
              <w:jc w:val="center"/>
              <w:rPr>
                <w:rFonts w:ascii="Arial" w:hAnsi="Arial" w:eastAsia="仿宋" w:cs="Arial"/>
                <w:b/>
                <w:color w:val="000000"/>
                <w:szCs w:val="21"/>
              </w:rPr>
            </w:pPr>
            <w:r>
              <w:rPr>
                <w:rFonts w:ascii="Arial" w:hAnsi="Arial" w:eastAsia="仿宋" w:cs="Arial"/>
                <w:b/>
                <w:color w:val="000000"/>
                <w:szCs w:val="21"/>
              </w:rPr>
              <w:t>企业近一年经营状况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3" w:hRule="atLeas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项  目</w:t>
            </w:r>
          </w:p>
        </w:tc>
        <w:tc>
          <w:tcPr>
            <w:tcW w:w="152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数量</w:t>
            </w: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单 位</w:t>
            </w:r>
          </w:p>
        </w:tc>
        <w:tc>
          <w:tcPr>
            <w:tcW w:w="898" w:type="pc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备 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资产总额</w:t>
            </w:r>
          </w:p>
        </w:tc>
        <w:tc>
          <w:tcPr>
            <w:tcW w:w="1526" w:type="pct"/>
            <w:gridSpan w:val="3"/>
            <w:vAlign w:val="center"/>
          </w:tcPr>
          <w:p>
            <w:pPr>
              <w:spacing w:line="240" w:lineRule="exact"/>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万元</w:t>
            </w:r>
          </w:p>
        </w:tc>
        <w:tc>
          <w:tcPr>
            <w:tcW w:w="898" w:type="pct"/>
          </w:tcPr>
          <w:p>
            <w:pPr>
              <w:spacing w:line="240" w:lineRule="exact"/>
              <w:jc w:val="center"/>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3"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净 资 产</w:t>
            </w:r>
          </w:p>
        </w:tc>
        <w:tc>
          <w:tcPr>
            <w:tcW w:w="1526" w:type="pct"/>
            <w:gridSpan w:val="3"/>
            <w:vAlign w:val="center"/>
          </w:tcPr>
          <w:p>
            <w:pPr>
              <w:spacing w:line="240" w:lineRule="exact"/>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万元</w:t>
            </w:r>
          </w:p>
        </w:tc>
        <w:tc>
          <w:tcPr>
            <w:tcW w:w="898" w:type="pct"/>
          </w:tcPr>
          <w:p>
            <w:pPr>
              <w:spacing w:line="240" w:lineRule="exact"/>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8"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近一年营业收入</w:t>
            </w:r>
          </w:p>
        </w:tc>
        <w:tc>
          <w:tcPr>
            <w:tcW w:w="1526" w:type="pct"/>
            <w:gridSpan w:val="3"/>
            <w:vAlign w:val="center"/>
          </w:tcPr>
          <w:p>
            <w:pPr>
              <w:spacing w:line="240" w:lineRule="exact"/>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万元</w:t>
            </w:r>
          </w:p>
        </w:tc>
        <w:tc>
          <w:tcPr>
            <w:tcW w:w="898" w:type="pct"/>
          </w:tcPr>
          <w:p>
            <w:pPr>
              <w:spacing w:line="240" w:lineRule="exact"/>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8"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近一年招标代理业务收入</w:t>
            </w:r>
          </w:p>
        </w:tc>
        <w:tc>
          <w:tcPr>
            <w:tcW w:w="1526" w:type="pct"/>
            <w:gridSpan w:val="3"/>
            <w:vAlign w:val="center"/>
          </w:tcPr>
          <w:p>
            <w:pPr>
              <w:spacing w:line="240" w:lineRule="exact"/>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万元</w:t>
            </w:r>
          </w:p>
        </w:tc>
        <w:tc>
          <w:tcPr>
            <w:tcW w:w="898" w:type="pct"/>
          </w:tcPr>
          <w:p>
            <w:pPr>
              <w:spacing w:line="240" w:lineRule="exact"/>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5"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专职员工总数</w:t>
            </w:r>
          </w:p>
        </w:tc>
        <w:tc>
          <w:tcPr>
            <w:tcW w:w="1526" w:type="pct"/>
            <w:gridSpan w:val="3"/>
            <w:vAlign w:val="center"/>
          </w:tcPr>
          <w:p>
            <w:pPr>
              <w:spacing w:line="240" w:lineRule="exact"/>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人</w:t>
            </w:r>
          </w:p>
        </w:tc>
        <w:tc>
          <w:tcPr>
            <w:tcW w:w="898" w:type="pct"/>
          </w:tcPr>
          <w:p>
            <w:pPr>
              <w:spacing w:line="240" w:lineRule="exact"/>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6"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管理人员数量</w:t>
            </w:r>
          </w:p>
        </w:tc>
        <w:tc>
          <w:tcPr>
            <w:tcW w:w="1526" w:type="pct"/>
            <w:gridSpan w:val="3"/>
            <w:vAlign w:val="center"/>
          </w:tcPr>
          <w:p>
            <w:pPr>
              <w:spacing w:line="240" w:lineRule="exact"/>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人</w:t>
            </w:r>
          </w:p>
        </w:tc>
        <w:tc>
          <w:tcPr>
            <w:tcW w:w="898" w:type="pct"/>
          </w:tcPr>
          <w:p>
            <w:pPr>
              <w:spacing w:line="240" w:lineRule="exact"/>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4"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全员劳动生产率</w:t>
            </w:r>
          </w:p>
        </w:tc>
        <w:tc>
          <w:tcPr>
            <w:tcW w:w="1526" w:type="pct"/>
            <w:gridSpan w:val="3"/>
            <w:vAlign w:val="center"/>
          </w:tcPr>
          <w:p>
            <w:pPr>
              <w:spacing w:line="240" w:lineRule="exact"/>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元/人</w:t>
            </w:r>
          </w:p>
        </w:tc>
        <w:tc>
          <w:tcPr>
            <w:tcW w:w="898" w:type="pct"/>
          </w:tcPr>
          <w:p>
            <w:pPr>
              <w:spacing w:line="240" w:lineRule="exact"/>
              <w:rPr>
                <w:rFonts w:ascii="Arial" w:hAnsi="Arial" w:eastAsia="仿宋" w:cs="Arial"/>
                <w:color w:val="000000"/>
                <w:szCs w:val="21"/>
              </w:rPr>
            </w:pPr>
            <w:r>
              <w:rPr>
                <w:rFonts w:ascii="Arial" w:hAnsi="Arial" w:eastAsia="仿宋" w:cs="Arial"/>
                <w:kern w:val="0"/>
                <w:szCs w:val="21"/>
              </w:rPr>
              <w:t>全员劳动生产率=上年招标代理营业收入合计/企业招标代理从业人员总人数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纳税总额</w:t>
            </w:r>
          </w:p>
        </w:tc>
        <w:tc>
          <w:tcPr>
            <w:tcW w:w="1526" w:type="pct"/>
            <w:gridSpan w:val="3"/>
            <w:vAlign w:val="center"/>
          </w:tcPr>
          <w:p>
            <w:pPr>
              <w:spacing w:line="240" w:lineRule="exact"/>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万元</w:t>
            </w:r>
          </w:p>
        </w:tc>
        <w:tc>
          <w:tcPr>
            <w:tcW w:w="898" w:type="pct"/>
          </w:tcPr>
          <w:p>
            <w:pPr>
              <w:spacing w:line="240" w:lineRule="exact"/>
              <w:rPr>
                <w:rFonts w:ascii="Arial" w:hAnsi="Arial" w:eastAsia="仿宋" w:cs="Arial"/>
                <w:color w:val="000000"/>
                <w:szCs w:val="21"/>
              </w:rPr>
            </w:pPr>
          </w:p>
        </w:tc>
      </w:tr>
    </w:tbl>
    <w:p>
      <w:pPr>
        <w:adjustRightInd w:val="0"/>
        <w:snapToGrid w:val="0"/>
        <w:rPr>
          <w:rFonts w:ascii="仿宋" w:hAnsi="仿宋" w:eastAsia="仿宋" w:cs="Arial"/>
          <w:b/>
          <w:color w:val="000000"/>
          <w:szCs w:val="21"/>
        </w:rPr>
      </w:pPr>
      <w:r>
        <w:rPr>
          <w:rFonts w:ascii="仿宋" w:hAnsi="仿宋" w:eastAsia="仿宋" w:cs="Arial"/>
          <w:b/>
          <w:color w:val="000000"/>
          <w:szCs w:val="21"/>
        </w:rPr>
        <w:t>注：本表后应附企业法人营业执照副本的扫描件或复印件、管理体系认证证书的扫描件或复印件、近一年（指2019年度）经会计师事务所或审计机构审计的财务报告，包括审计报告、资产负债表、利润表、现金流量表的扫描件或复印件、企业纳税信用等级证明材料的扫描件或复印件。</w:t>
      </w:r>
    </w:p>
    <w:p>
      <w:pPr>
        <w:spacing w:before="156" w:beforeLines="50" w:after="156" w:afterLines="50" w:line="480" w:lineRule="exact"/>
        <w:jc w:val="center"/>
        <w:rPr>
          <w:rFonts w:ascii="宋体" w:cs="宋体"/>
          <w:b/>
          <w:color w:val="000000"/>
          <w:sz w:val="36"/>
          <w:szCs w:val="36"/>
        </w:rPr>
      </w:pPr>
      <w:r>
        <w:rPr>
          <w:rFonts w:hint="eastAsia" w:ascii="宋体" w:cs="宋体"/>
          <w:b/>
          <w:color w:val="000000"/>
          <w:sz w:val="36"/>
          <w:szCs w:val="36"/>
        </w:rPr>
        <w:t>三、参评企业专职人员汇总表</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17"/>
        <w:gridCol w:w="2203"/>
        <w:gridCol w:w="1510"/>
        <w:gridCol w:w="1510"/>
        <w:gridCol w:w="1723"/>
        <w:gridCol w:w="12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r>
              <w:rPr>
                <w:rFonts w:ascii="Arial" w:hAnsi="Arial" w:eastAsia="仿宋" w:cs="Arial"/>
                <w:b/>
                <w:color w:val="000000"/>
                <w:szCs w:val="21"/>
              </w:rPr>
              <w:t>序号</w:t>
            </w:r>
          </w:p>
        </w:tc>
        <w:tc>
          <w:tcPr>
            <w:tcW w:w="2203" w:type="dxa"/>
            <w:vAlign w:val="center"/>
          </w:tcPr>
          <w:p>
            <w:pPr>
              <w:jc w:val="center"/>
              <w:rPr>
                <w:rFonts w:ascii="Arial" w:hAnsi="Arial" w:eastAsia="仿宋" w:cs="Arial"/>
                <w:b/>
                <w:color w:val="000000"/>
                <w:szCs w:val="21"/>
              </w:rPr>
            </w:pPr>
            <w:r>
              <w:rPr>
                <w:rFonts w:ascii="Arial" w:hAnsi="Arial" w:eastAsia="仿宋" w:cs="Arial"/>
                <w:b/>
                <w:color w:val="000000"/>
                <w:szCs w:val="21"/>
              </w:rPr>
              <w:t>姓名</w:t>
            </w:r>
          </w:p>
        </w:tc>
        <w:tc>
          <w:tcPr>
            <w:tcW w:w="1510" w:type="dxa"/>
            <w:vAlign w:val="center"/>
          </w:tcPr>
          <w:p>
            <w:pPr>
              <w:jc w:val="center"/>
              <w:rPr>
                <w:rFonts w:ascii="Arial" w:hAnsi="Arial" w:eastAsia="仿宋" w:cs="Arial"/>
                <w:b/>
                <w:color w:val="000000"/>
                <w:szCs w:val="21"/>
              </w:rPr>
            </w:pPr>
            <w:r>
              <w:rPr>
                <w:rFonts w:ascii="Arial" w:hAnsi="Arial" w:eastAsia="仿宋" w:cs="Arial"/>
                <w:b/>
                <w:color w:val="000000"/>
                <w:szCs w:val="21"/>
              </w:rPr>
              <w:t>任职时限（年）</w:t>
            </w:r>
          </w:p>
        </w:tc>
        <w:tc>
          <w:tcPr>
            <w:tcW w:w="1510" w:type="dxa"/>
            <w:vAlign w:val="center"/>
          </w:tcPr>
          <w:p>
            <w:pPr>
              <w:jc w:val="center"/>
              <w:rPr>
                <w:rFonts w:ascii="Arial" w:hAnsi="Arial" w:eastAsia="仿宋" w:cs="Arial"/>
                <w:b/>
                <w:color w:val="000000"/>
                <w:szCs w:val="21"/>
              </w:rPr>
            </w:pPr>
            <w:r>
              <w:rPr>
                <w:rFonts w:ascii="Arial" w:hAnsi="Arial" w:eastAsia="仿宋" w:cs="Arial"/>
                <w:b/>
                <w:color w:val="000000"/>
                <w:szCs w:val="21"/>
              </w:rPr>
              <w:t>职称资格</w:t>
            </w:r>
          </w:p>
        </w:tc>
        <w:tc>
          <w:tcPr>
            <w:tcW w:w="1723" w:type="dxa"/>
            <w:vAlign w:val="center"/>
          </w:tcPr>
          <w:p>
            <w:pPr>
              <w:jc w:val="center"/>
              <w:rPr>
                <w:rFonts w:ascii="Arial" w:hAnsi="Arial" w:eastAsia="仿宋" w:cs="Arial"/>
                <w:b/>
                <w:color w:val="000000"/>
                <w:szCs w:val="21"/>
              </w:rPr>
            </w:pPr>
            <w:r>
              <w:rPr>
                <w:rFonts w:ascii="Arial" w:hAnsi="Arial" w:eastAsia="仿宋" w:cs="Arial"/>
                <w:b/>
                <w:color w:val="000000"/>
                <w:szCs w:val="21"/>
              </w:rPr>
              <w:t>职（执）业资格</w:t>
            </w:r>
          </w:p>
        </w:tc>
        <w:tc>
          <w:tcPr>
            <w:tcW w:w="1297" w:type="dxa"/>
            <w:vAlign w:val="center"/>
          </w:tcPr>
          <w:p>
            <w:pPr>
              <w:jc w:val="center"/>
              <w:rPr>
                <w:rFonts w:ascii="Arial" w:hAnsi="Arial" w:eastAsia="仿宋" w:cs="Arial"/>
                <w:b/>
                <w:color w:val="000000"/>
                <w:szCs w:val="21"/>
              </w:rPr>
            </w:pPr>
            <w:r>
              <w:rPr>
                <w:rFonts w:ascii="Arial" w:hAnsi="Arial" w:eastAsia="仿宋" w:cs="Arial"/>
                <w:b/>
                <w:color w:val="000000"/>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r>
              <w:rPr>
                <w:rFonts w:ascii="Arial" w:hAnsi="Arial" w:eastAsia="仿宋" w:cs="Arial"/>
                <w:b/>
                <w:color w:val="000000"/>
                <w:szCs w:val="21"/>
              </w:rPr>
              <w:t>1</w:t>
            </w: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r>
              <w:rPr>
                <w:rFonts w:ascii="Arial" w:hAnsi="Arial" w:eastAsia="仿宋" w:cs="Arial"/>
                <w:b/>
                <w:color w:val="000000"/>
                <w:szCs w:val="21"/>
              </w:rPr>
              <w:t>2</w:t>
            </w: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r>
              <w:rPr>
                <w:rFonts w:ascii="Arial" w:hAnsi="Arial" w:eastAsia="仿宋" w:cs="Arial"/>
                <w:b/>
                <w:color w:val="000000"/>
                <w:szCs w:val="21"/>
              </w:rPr>
              <w:t>3</w:t>
            </w: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r>
              <w:rPr>
                <w:rFonts w:ascii="Arial" w:hAnsi="Arial" w:eastAsia="仿宋" w:cs="Arial"/>
                <w:b/>
                <w:color w:val="000000"/>
                <w:szCs w:val="21"/>
              </w:rPr>
              <w:t>…</w:t>
            </w: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p>
        </w:tc>
        <w:tc>
          <w:tcPr>
            <w:tcW w:w="2203"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510" w:type="dxa"/>
            <w:vAlign w:val="center"/>
          </w:tcPr>
          <w:p>
            <w:pPr>
              <w:jc w:val="center"/>
              <w:rPr>
                <w:rFonts w:ascii="Arial" w:hAnsi="Arial" w:eastAsia="仿宋" w:cs="Arial"/>
                <w:b/>
                <w:color w:val="000000"/>
                <w:szCs w:val="21"/>
              </w:rPr>
            </w:pPr>
          </w:p>
        </w:tc>
        <w:tc>
          <w:tcPr>
            <w:tcW w:w="1723" w:type="dxa"/>
            <w:vAlign w:val="center"/>
          </w:tcPr>
          <w:p>
            <w:pPr>
              <w:jc w:val="center"/>
              <w:rPr>
                <w:rFonts w:ascii="Arial" w:hAnsi="Arial" w:eastAsia="仿宋" w:cs="Arial"/>
                <w:b/>
                <w:color w:val="000000"/>
                <w:szCs w:val="21"/>
              </w:rPr>
            </w:pPr>
          </w:p>
        </w:tc>
        <w:tc>
          <w:tcPr>
            <w:tcW w:w="1297" w:type="dxa"/>
            <w:vAlign w:val="center"/>
          </w:tcPr>
          <w:p>
            <w:pPr>
              <w:jc w:val="center"/>
              <w:rPr>
                <w:rFonts w:ascii="Arial" w:hAnsi="Arial" w:eastAsia="仿宋" w:cs="Arial"/>
                <w:b/>
                <w:color w:val="000000"/>
                <w:szCs w:val="21"/>
              </w:rPr>
            </w:pPr>
          </w:p>
        </w:tc>
      </w:tr>
    </w:tbl>
    <w:p>
      <w:pPr>
        <w:adjustRightInd w:val="0"/>
        <w:snapToGrid w:val="0"/>
        <w:jc w:val="left"/>
        <w:rPr>
          <w:rFonts w:ascii="Arial" w:hAnsi="Arial" w:eastAsia="仿宋" w:cs="Arial"/>
          <w:b/>
          <w:color w:val="000000"/>
          <w:szCs w:val="21"/>
        </w:rPr>
      </w:pPr>
      <w:r>
        <w:rPr>
          <w:rFonts w:ascii="Arial" w:hAnsi="Arial" w:eastAsia="仿宋" w:cs="Arial"/>
          <w:b/>
          <w:color w:val="000000"/>
          <w:szCs w:val="21"/>
        </w:rPr>
        <w:t>注：本表后应附企业所属社保机构出具的全部专职人员参加社保的有效证明材料复印件（并加盖社保机构单位章）、相关人员的职称证书和职（执）业资格证书。</w:t>
      </w:r>
    </w:p>
    <w:p>
      <w:pPr>
        <w:spacing w:before="156" w:beforeLines="50" w:after="156" w:afterLines="50" w:line="480" w:lineRule="exact"/>
        <w:jc w:val="center"/>
        <w:rPr>
          <w:rFonts w:ascii="宋体" w:cs="宋体"/>
          <w:b/>
          <w:color w:val="000000"/>
          <w:sz w:val="36"/>
          <w:szCs w:val="36"/>
        </w:rPr>
      </w:pPr>
    </w:p>
    <w:p>
      <w:pPr>
        <w:spacing w:before="156" w:beforeLines="50" w:after="156" w:afterLines="50" w:line="480" w:lineRule="exact"/>
        <w:jc w:val="center"/>
        <w:rPr>
          <w:rFonts w:ascii="宋体" w:cs="宋体"/>
          <w:b/>
          <w:color w:val="000000"/>
          <w:sz w:val="36"/>
          <w:szCs w:val="36"/>
        </w:rPr>
      </w:pPr>
    </w:p>
    <w:p>
      <w:pPr>
        <w:adjustRightInd w:val="0"/>
        <w:snapToGrid w:val="0"/>
        <w:jc w:val="center"/>
        <w:rPr>
          <w:rFonts w:ascii="Arial" w:hAnsi="Arial" w:cs="Arial"/>
          <w:b/>
          <w:color w:val="000000"/>
          <w:sz w:val="36"/>
          <w:szCs w:val="36"/>
        </w:rPr>
      </w:pPr>
      <w:r>
        <w:rPr>
          <w:rFonts w:hint="eastAsia" w:ascii="Arial" w:hAnsi="Arial" w:cs="Arial"/>
          <w:b/>
          <w:color w:val="000000"/>
          <w:sz w:val="36"/>
          <w:szCs w:val="36"/>
        </w:rPr>
        <w:t>四</w:t>
      </w:r>
      <w:r>
        <w:rPr>
          <w:rFonts w:ascii="Arial" w:hAnsi="Arial" w:cs="Arial"/>
          <w:b/>
          <w:color w:val="000000"/>
          <w:sz w:val="36"/>
          <w:szCs w:val="36"/>
        </w:rPr>
        <w:t>、参评企业</w:t>
      </w:r>
      <w:r>
        <w:rPr>
          <w:rFonts w:hint="eastAsia" w:ascii="Arial" w:hAnsi="Arial" w:cs="Arial"/>
          <w:b/>
          <w:color w:val="000000"/>
          <w:sz w:val="36"/>
          <w:szCs w:val="36"/>
        </w:rPr>
        <w:t>上一年度</w:t>
      </w:r>
      <w:r>
        <w:rPr>
          <w:rFonts w:ascii="Arial" w:hAnsi="Arial" w:cs="Arial"/>
          <w:b/>
          <w:color w:val="000000"/>
          <w:sz w:val="36"/>
          <w:szCs w:val="36"/>
        </w:rPr>
        <w:t>招标代理业务</w:t>
      </w:r>
    </w:p>
    <w:p>
      <w:pPr>
        <w:adjustRightInd w:val="0"/>
        <w:snapToGrid w:val="0"/>
        <w:spacing w:after="156" w:afterLines="50"/>
        <w:jc w:val="center"/>
        <w:rPr>
          <w:rFonts w:ascii="Arial" w:hAnsi="Arial" w:cs="Arial"/>
          <w:b/>
          <w:color w:val="000000"/>
          <w:sz w:val="36"/>
          <w:szCs w:val="36"/>
        </w:rPr>
      </w:pPr>
      <w:r>
        <w:rPr>
          <w:rFonts w:ascii="Arial" w:hAnsi="Arial" w:cs="Arial"/>
          <w:b/>
          <w:color w:val="000000"/>
          <w:sz w:val="36"/>
          <w:szCs w:val="36"/>
        </w:rPr>
        <w:t>汇总表</w:t>
      </w:r>
    </w:p>
    <w:tbl>
      <w:tblPr>
        <w:tblStyle w:val="11"/>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70"/>
        <w:gridCol w:w="3425"/>
        <w:gridCol w:w="2348"/>
        <w:gridCol w:w="20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r>
              <w:rPr>
                <w:rFonts w:ascii="Arial" w:hAnsi="Arial" w:eastAsia="仿宋" w:cs="Arial"/>
                <w:b/>
                <w:color w:val="000000"/>
                <w:szCs w:val="21"/>
              </w:rPr>
              <w:t>序号</w:t>
            </w:r>
          </w:p>
        </w:tc>
        <w:tc>
          <w:tcPr>
            <w:tcW w:w="1890" w:type="pct"/>
            <w:vAlign w:val="center"/>
          </w:tcPr>
          <w:p>
            <w:pPr>
              <w:jc w:val="center"/>
              <w:rPr>
                <w:rFonts w:ascii="Arial" w:hAnsi="Arial" w:eastAsia="仿宋" w:cs="Arial"/>
                <w:b/>
                <w:color w:val="000000"/>
                <w:szCs w:val="21"/>
              </w:rPr>
            </w:pPr>
            <w:r>
              <w:rPr>
                <w:rFonts w:ascii="Arial" w:hAnsi="Arial" w:eastAsia="仿宋" w:cs="Arial"/>
                <w:b/>
                <w:color w:val="000000"/>
                <w:szCs w:val="21"/>
              </w:rPr>
              <w:t>项目名称</w:t>
            </w:r>
          </w:p>
        </w:tc>
        <w:tc>
          <w:tcPr>
            <w:tcW w:w="1296" w:type="pct"/>
            <w:vAlign w:val="center"/>
          </w:tcPr>
          <w:p>
            <w:pPr>
              <w:jc w:val="center"/>
              <w:rPr>
                <w:rFonts w:ascii="Arial" w:hAnsi="Arial" w:eastAsia="仿宋" w:cs="Arial"/>
                <w:b/>
                <w:color w:val="000000"/>
                <w:szCs w:val="21"/>
              </w:rPr>
            </w:pPr>
            <w:r>
              <w:rPr>
                <w:rFonts w:ascii="Arial" w:hAnsi="Arial" w:eastAsia="仿宋" w:cs="Arial"/>
                <w:b/>
                <w:color w:val="000000"/>
                <w:szCs w:val="21"/>
              </w:rPr>
              <w:t>中标金额（元）</w:t>
            </w:r>
          </w:p>
        </w:tc>
        <w:tc>
          <w:tcPr>
            <w:tcW w:w="1113" w:type="pct"/>
            <w:vAlign w:val="center"/>
          </w:tcPr>
          <w:p>
            <w:pPr>
              <w:jc w:val="center"/>
              <w:rPr>
                <w:rFonts w:ascii="Arial" w:hAnsi="Arial" w:eastAsia="仿宋" w:cs="Arial"/>
                <w:b/>
                <w:color w:val="000000"/>
                <w:szCs w:val="21"/>
              </w:rPr>
            </w:pPr>
            <w:r>
              <w:rPr>
                <w:rFonts w:ascii="Arial" w:hAnsi="Arial" w:eastAsia="仿宋" w:cs="Arial"/>
                <w:b/>
                <w:color w:val="000000"/>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r>
              <w:rPr>
                <w:rFonts w:ascii="Arial" w:hAnsi="Arial" w:eastAsia="仿宋" w:cs="Arial"/>
                <w:b/>
                <w:color w:val="000000"/>
                <w:szCs w:val="21"/>
              </w:rPr>
              <w:t>1</w:t>
            </w: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r>
              <w:rPr>
                <w:rFonts w:ascii="Arial" w:hAnsi="Arial" w:eastAsia="仿宋" w:cs="Arial"/>
                <w:b/>
                <w:color w:val="000000"/>
                <w:szCs w:val="21"/>
              </w:rPr>
              <w:t>2</w:t>
            </w: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r>
              <w:rPr>
                <w:rFonts w:ascii="Arial" w:hAnsi="Arial" w:eastAsia="仿宋" w:cs="Arial"/>
                <w:b/>
                <w:color w:val="000000"/>
                <w:szCs w:val="21"/>
              </w:rPr>
              <w:t>3</w:t>
            </w: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r>
              <w:rPr>
                <w:rFonts w:ascii="Arial" w:hAnsi="Arial" w:eastAsia="仿宋" w:cs="Arial"/>
                <w:b/>
                <w:color w:val="000000"/>
                <w:szCs w:val="21"/>
              </w:rPr>
              <w:t>…</w:t>
            </w: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bl>
    <w:p>
      <w:pPr>
        <w:adjustRightInd w:val="0"/>
        <w:snapToGrid w:val="0"/>
        <w:jc w:val="left"/>
        <w:rPr>
          <w:rFonts w:ascii="Arial" w:hAnsi="Arial" w:eastAsia="仿宋" w:cs="Arial"/>
          <w:b/>
          <w:color w:val="000000"/>
          <w:szCs w:val="21"/>
        </w:rPr>
      </w:pPr>
      <w:r>
        <w:rPr>
          <w:rFonts w:ascii="Arial" w:hAnsi="Arial" w:eastAsia="仿宋" w:cs="Arial"/>
          <w:b/>
          <w:color w:val="000000"/>
          <w:szCs w:val="21"/>
        </w:rPr>
        <w:t>注：本表后应附表格中对应招标代理项目网上发布的中标公示的扫描件或复印件，证明材料中应明确显示相关中标金额。</w:t>
      </w:r>
    </w:p>
    <w:p>
      <w:pPr>
        <w:spacing w:before="156" w:beforeLines="50" w:after="156" w:afterLines="50" w:line="480" w:lineRule="exact"/>
        <w:jc w:val="center"/>
        <w:rPr>
          <w:rFonts w:ascii="Arial" w:hAnsi="Arial" w:eastAsia="仿宋" w:cs="Arial"/>
          <w:b/>
          <w:color w:val="000000"/>
          <w:sz w:val="36"/>
          <w:szCs w:val="36"/>
        </w:rPr>
      </w:pPr>
    </w:p>
    <w:p>
      <w:pPr>
        <w:spacing w:before="156" w:beforeLines="50" w:after="156" w:afterLines="50" w:line="480" w:lineRule="exact"/>
        <w:jc w:val="center"/>
        <w:rPr>
          <w:rFonts w:ascii="Arial" w:hAnsi="Arial" w:eastAsia="仿宋" w:cs="Arial"/>
          <w:b/>
          <w:color w:val="000000"/>
          <w:sz w:val="36"/>
          <w:szCs w:val="36"/>
        </w:rPr>
      </w:pPr>
    </w:p>
    <w:p>
      <w:pPr>
        <w:spacing w:before="156" w:beforeLines="50" w:after="156" w:afterLines="50" w:line="480" w:lineRule="exact"/>
        <w:jc w:val="center"/>
        <w:rPr>
          <w:rFonts w:ascii="Arial" w:hAnsi="Arial" w:cs="Arial"/>
          <w:b/>
          <w:color w:val="000000"/>
          <w:sz w:val="36"/>
          <w:szCs w:val="36"/>
        </w:rPr>
      </w:pPr>
      <w:r>
        <w:rPr>
          <w:rFonts w:hint="eastAsia" w:ascii="Arial" w:hAnsi="Arial" w:cs="Arial"/>
          <w:b/>
          <w:color w:val="000000"/>
          <w:sz w:val="36"/>
          <w:szCs w:val="36"/>
        </w:rPr>
        <w:t>五</w:t>
      </w:r>
      <w:r>
        <w:rPr>
          <w:rFonts w:ascii="Arial" w:hAnsi="Arial" w:cs="Arial"/>
          <w:b/>
          <w:color w:val="000000"/>
          <w:sz w:val="36"/>
          <w:szCs w:val="36"/>
        </w:rPr>
        <w:t>、参评企业</w:t>
      </w:r>
      <w:r>
        <w:rPr>
          <w:rFonts w:hint="eastAsia" w:ascii="Arial" w:hAnsi="Arial" w:cs="Arial"/>
          <w:b/>
          <w:color w:val="000000"/>
          <w:sz w:val="36"/>
          <w:szCs w:val="36"/>
        </w:rPr>
        <w:t>提供的其他材料</w:t>
      </w:r>
    </w:p>
    <w:p>
      <w:pPr>
        <w:spacing w:before="156" w:beforeLines="50" w:after="156" w:afterLines="50" w:line="480" w:lineRule="exact"/>
        <w:jc w:val="center"/>
        <w:rPr>
          <w:rFonts w:ascii="Arial" w:hAnsi="Arial" w:cs="Arial"/>
          <w:b/>
          <w:color w:val="000000"/>
          <w:sz w:val="36"/>
          <w:szCs w:val="36"/>
        </w:rPr>
      </w:pPr>
    </w:p>
    <w:p>
      <w:pPr>
        <w:spacing w:before="156" w:beforeLines="50" w:after="156" w:afterLines="50" w:line="480" w:lineRule="exact"/>
        <w:ind w:firstLine="562" w:firstLineChars="200"/>
        <w:jc w:val="left"/>
        <w:rPr>
          <w:rFonts w:ascii="仿宋" w:hAnsi="仿宋" w:eastAsia="仿宋" w:cs="Arial"/>
          <w:b/>
          <w:color w:val="000000"/>
          <w:sz w:val="28"/>
          <w:szCs w:val="28"/>
        </w:rPr>
      </w:pPr>
      <w:r>
        <w:rPr>
          <w:rFonts w:ascii="仿宋" w:hAnsi="仿宋" w:eastAsia="仿宋" w:cs="Arial"/>
          <w:b/>
          <w:color w:val="000000"/>
          <w:sz w:val="28"/>
          <w:szCs w:val="28"/>
        </w:rPr>
        <w:t>注：参评企业应参考 “附件1</w:t>
      </w:r>
      <w:r>
        <w:rPr>
          <w:rFonts w:ascii="仿宋" w:hAnsi="仿宋" w:eastAsia="仿宋" w:cs="Arial"/>
          <w:b/>
          <w:bCs/>
          <w:kern w:val="0"/>
          <w:sz w:val="28"/>
          <w:szCs w:val="28"/>
        </w:rPr>
        <w:t>内蒙古自治区工程建设项目招标代理企业信用评价标准”的相关内容，根据企业自身情况，将相关加分项的证明材料提供于此。</w:t>
      </w:r>
    </w:p>
    <w:p>
      <w:pPr>
        <w:spacing w:before="156" w:beforeLines="50" w:after="156" w:afterLines="50" w:line="480" w:lineRule="exact"/>
        <w:jc w:val="center"/>
        <w:rPr>
          <w:rFonts w:ascii="Arial" w:hAnsi="Arial" w:cs="Arial"/>
          <w:b/>
          <w:color w:val="000000"/>
          <w:sz w:val="36"/>
          <w:szCs w:val="36"/>
        </w:rPr>
      </w:pPr>
    </w:p>
    <w:p>
      <w:pPr>
        <w:widowControl/>
        <w:jc w:val="left"/>
        <w:rPr>
          <w:rFonts w:ascii="Arial" w:hAnsi="Arial" w:cs="Arial"/>
          <w:b/>
          <w:color w:val="000000"/>
          <w:sz w:val="36"/>
          <w:szCs w:val="36"/>
        </w:rPr>
      </w:pPr>
      <w:r>
        <w:rPr>
          <w:rFonts w:ascii="Arial" w:hAnsi="Arial" w:cs="Arial"/>
          <w:b/>
          <w:color w:val="000000"/>
          <w:sz w:val="36"/>
          <w:szCs w:val="36"/>
        </w:rPr>
        <w:br w:type="page"/>
      </w:r>
    </w:p>
    <w:p>
      <w:pPr>
        <w:widowControl/>
        <w:jc w:val="left"/>
        <w:rPr>
          <w:rFonts w:ascii="Arial" w:hAnsi="Arial" w:cs="Arial"/>
          <w:b/>
          <w:color w:val="000000"/>
          <w:sz w:val="36"/>
          <w:szCs w:val="36"/>
        </w:rPr>
      </w:pPr>
    </w:p>
    <w:tbl>
      <w:tblPr>
        <w:tblStyle w:val="10"/>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0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96" w:hRule="exact"/>
        </w:trPr>
        <w:tc>
          <w:tcPr>
            <w:tcW w:w="5000" w:type="pct"/>
          </w:tcPr>
          <w:p>
            <w:pPr>
              <w:jc w:val="left"/>
              <w:rPr>
                <w:rFonts w:ascii="Arial" w:hAnsi="Arial" w:eastAsia="黑体" w:cs="Arial"/>
                <w:bCs/>
                <w:color w:val="000000"/>
                <w:sz w:val="28"/>
                <w:szCs w:val="28"/>
              </w:rPr>
            </w:pPr>
            <w:r>
              <w:rPr>
                <w:rFonts w:ascii="Arial" w:hAnsi="Arial" w:eastAsia="黑体" w:cs="Arial"/>
                <w:bCs/>
                <w:color w:val="000000"/>
                <w:sz w:val="28"/>
                <w:szCs w:val="28"/>
              </w:rPr>
              <w:t>申报企业意见：</w:t>
            </w: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tabs>
                <w:tab w:val="left" w:pos="938"/>
              </w:tabs>
              <w:wordWrap w:val="0"/>
              <w:ind w:right="560"/>
              <w:jc w:val="right"/>
              <w:rPr>
                <w:rFonts w:ascii="Arial" w:hAnsi="Arial" w:eastAsia="黑体" w:cs="Arial"/>
                <w:sz w:val="28"/>
                <w:szCs w:val="28"/>
              </w:rPr>
            </w:pPr>
            <w:r>
              <w:rPr>
                <w:rFonts w:ascii="Arial" w:hAnsi="Arial" w:eastAsia="黑体" w:cs="Arial"/>
                <w:bCs/>
                <w:color w:val="000000"/>
                <w:sz w:val="28"/>
                <w:szCs w:val="28"/>
              </w:rPr>
              <w:t>（公章）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86" w:hRule="exact"/>
        </w:trPr>
        <w:tc>
          <w:tcPr>
            <w:tcW w:w="5000" w:type="pct"/>
          </w:tcPr>
          <w:p>
            <w:pPr>
              <w:spacing w:before="156" w:beforeLines="50"/>
              <w:rPr>
                <w:rFonts w:ascii="Arial" w:hAnsi="Arial" w:eastAsia="黑体" w:cs="Arial"/>
                <w:bCs/>
                <w:color w:val="000000"/>
                <w:sz w:val="28"/>
                <w:szCs w:val="28"/>
              </w:rPr>
            </w:pPr>
            <w:r>
              <w:rPr>
                <w:rFonts w:hint="eastAsia" w:ascii="Arial" w:hAnsi="Arial" w:eastAsia="黑体" w:cs="Arial"/>
                <w:bCs/>
                <w:color w:val="000000"/>
                <w:sz w:val="28"/>
                <w:szCs w:val="28"/>
              </w:rPr>
              <w:t>盟市</w:t>
            </w:r>
            <w:r>
              <w:rPr>
                <w:rFonts w:ascii="Arial" w:hAnsi="Arial" w:eastAsia="黑体" w:cs="Arial"/>
                <w:bCs/>
                <w:color w:val="000000"/>
                <w:sz w:val="28"/>
                <w:szCs w:val="28"/>
              </w:rPr>
              <w:t>行业协会意见：</w:t>
            </w: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wordWrap w:val="0"/>
              <w:ind w:right="560"/>
              <w:jc w:val="right"/>
              <w:rPr>
                <w:rFonts w:ascii="Arial" w:hAnsi="Arial" w:eastAsia="黑体" w:cs="Arial"/>
                <w:bCs/>
                <w:color w:val="000000"/>
                <w:sz w:val="28"/>
                <w:szCs w:val="28"/>
              </w:rPr>
            </w:pPr>
            <w:r>
              <w:rPr>
                <w:rFonts w:ascii="Arial" w:hAnsi="Arial" w:eastAsia="黑体" w:cs="Arial"/>
                <w:bCs/>
                <w:color w:val="000000"/>
                <w:sz w:val="28"/>
                <w:szCs w:val="28"/>
              </w:rPr>
              <w:t>（公章）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02" w:hRule="exact"/>
        </w:trPr>
        <w:tc>
          <w:tcPr>
            <w:tcW w:w="5000" w:type="pct"/>
          </w:tcPr>
          <w:p>
            <w:pPr>
              <w:spacing w:before="156" w:beforeLines="50"/>
              <w:rPr>
                <w:rFonts w:ascii="Arial" w:hAnsi="Arial" w:eastAsia="黑体" w:cs="Arial"/>
                <w:bCs/>
                <w:color w:val="000000"/>
                <w:sz w:val="28"/>
                <w:szCs w:val="28"/>
              </w:rPr>
            </w:pPr>
            <w:r>
              <w:rPr>
                <w:rFonts w:ascii="Arial" w:hAnsi="Arial" w:eastAsia="黑体" w:cs="Arial"/>
                <w:bCs/>
                <w:color w:val="000000"/>
                <w:sz w:val="28"/>
                <w:szCs w:val="28"/>
              </w:rPr>
              <w:t>专家</w:t>
            </w:r>
            <w:r>
              <w:rPr>
                <w:rFonts w:hint="eastAsia" w:ascii="Arial" w:hAnsi="Arial" w:eastAsia="黑体" w:cs="Arial"/>
                <w:bCs/>
                <w:color w:val="000000"/>
                <w:sz w:val="28"/>
                <w:szCs w:val="28"/>
              </w:rPr>
              <w:t>委员会</w:t>
            </w:r>
            <w:r>
              <w:rPr>
                <w:rFonts w:ascii="Arial" w:hAnsi="Arial" w:eastAsia="黑体" w:cs="Arial"/>
                <w:bCs/>
                <w:color w:val="000000"/>
                <w:sz w:val="28"/>
                <w:szCs w:val="28"/>
              </w:rPr>
              <w:t>意见：</w:t>
            </w: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wordWrap w:val="0"/>
              <w:spacing w:before="156" w:beforeLines="50"/>
              <w:ind w:right="560"/>
              <w:jc w:val="right"/>
              <w:rPr>
                <w:rFonts w:ascii="Arial" w:hAnsi="Arial" w:eastAsia="黑体" w:cs="Arial"/>
                <w:bCs/>
                <w:color w:val="000000"/>
                <w:sz w:val="28"/>
                <w:szCs w:val="28"/>
              </w:rPr>
            </w:pPr>
            <w:r>
              <w:rPr>
                <w:rFonts w:ascii="Arial" w:hAnsi="Arial" w:eastAsia="黑体" w:cs="Arial"/>
                <w:bCs/>
                <w:color w:val="000000"/>
                <w:sz w:val="28"/>
                <w:szCs w:val="28"/>
              </w:rPr>
              <w:t>组长：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39" w:hRule="atLeast"/>
        </w:trPr>
        <w:tc>
          <w:tcPr>
            <w:tcW w:w="5000" w:type="pct"/>
          </w:tcPr>
          <w:p>
            <w:pPr>
              <w:spacing w:before="156" w:beforeLines="50"/>
              <w:rPr>
                <w:rFonts w:ascii="Arial" w:hAnsi="Arial" w:eastAsia="黑体" w:cs="Arial"/>
                <w:bCs/>
                <w:color w:val="000000"/>
                <w:sz w:val="28"/>
                <w:szCs w:val="28"/>
              </w:rPr>
            </w:pPr>
            <w:r>
              <w:rPr>
                <w:rFonts w:ascii="Arial" w:hAnsi="Arial" w:eastAsia="黑体" w:cs="Arial"/>
                <w:bCs/>
                <w:color w:val="000000"/>
                <w:sz w:val="28"/>
                <w:szCs w:val="28"/>
              </w:rPr>
              <w:t>内蒙古自治区工程建设协会审查意见：</w:t>
            </w: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wordWrap w:val="0"/>
              <w:ind w:right="560"/>
              <w:jc w:val="right"/>
              <w:rPr>
                <w:rFonts w:ascii="Arial" w:hAnsi="Arial" w:eastAsia="黑体" w:cs="Arial"/>
                <w:bCs/>
                <w:color w:val="000000"/>
                <w:sz w:val="28"/>
                <w:szCs w:val="28"/>
              </w:rPr>
            </w:pPr>
            <w:r>
              <w:rPr>
                <w:rFonts w:ascii="Arial" w:hAnsi="Arial" w:eastAsia="黑体" w:cs="Arial"/>
                <w:bCs/>
                <w:color w:val="000000"/>
                <w:sz w:val="28"/>
                <w:szCs w:val="28"/>
              </w:rPr>
              <w:t>（公章）        年     月     日</w:t>
            </w:r>
          </w:p>
        </w:tc>
      </w:tr>
    </w:tbl>
    <w:p>
      <w:pPr>
        <w:widowControl/>
        <w:jc w:val="left"/>
        <w:rPr>
          <w:rFonts w:ascii="仿宋" w:hAnsi="仿宋" w:eastAsia="仿宋" w:cs="Times New Roman"/>
          <w:bCs/>
          <w:color w:val="000000"/>
          <w:kern w:val="0"/>
          <w:sz w:val="28"/>
          <w:szCs w:val="28"/>
        </w:rPr>
      </w:pPr>
      <w:r>
        <w:rPr>
          <w:rFonts w:hint="eastAsia" w:ascii="仿宋" w:hAnsi="仿宋" w:eastAsia="仿宋" w:cs="Times New Roman"/>
          <w:bCs/>
          <w:color w:val="000000"/>
          <w:kern w:val="0"/>
          <w:sz w:val="28"/>
          <w:szCs w:val="28"/>
        </w:rPr>
        <w:t>备注：如盟市无行业协会，直接上报至内蒙古自治区工程建设协会。</w:t>
      </w:r>
    </w:p>
    <w:sectPr>
      <w:footerReference r:id="rId3" w:type="even"/>
      <w:pgSz w:w="11906" w:h="16838"/>
      <w:pgMar w:top="1985" w:right="1531" w:bottom="1985" w:left="1531"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方正小标宋简体">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宋体-18030">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95C"/>
    <w:rsid w:val="00000673"/>
    <w:rsid w:val="000103C2"/>
    <w:rsid w:val="00011472"/>
    <w:rsid w:val="00017B67"/>
    <w:rsid w:val="00022372"/>
    <w:rsid w:val="000244F7"/>
    <w:rsid w:val="000246A0"/>
    <w:rsid w:val="0003679A"/>
    <w:rsid w:val="000428C5"/>
    <w:rsid w:val="0004371B"/>
    <w:rsid w:val="0004531A"/>
    <w:rsid w:val="00060E13"/>
    <w:rsid w:val="00063007"/>
    <w:rsid w:val="00071394"/>
    <w:rsid w:val="00081CAF"/>
    <w:rsid w:val="00090619"/>
    <w:rsid w:val="000D0FD4"/>
    <w:rsid w:val="000E38CA"/>
    <w:rsid w:val="000E3F8A"/>
    <w:rsid w:val="000F0FF1"/>
    <w:rsid w:val="000F25E2"/>
    <w:rsid w:val="000F3199"/>
    <w:rsid w:val="000F54E1"/>
    <w:rsid w:val="0010047D"/>
    <w:rsid w:val="00102A10"/>
    <w:rsid w:val="00106404"/>
    <w:rsid w:val="00110759"/>
    <w:rsid w:val="00114453"/>
    <w:rsid w:val="001168AB"/>
    <w:rsid w:val="00117B04"/>
    <w:rsid w:val="00120429"/>
    <w:rsid w:val="001256A5"/>
    <w:rsid w:val="00126901"/>
    <w:rsid w:val="00127B0E"/>
    <w:rsid w:val="0013310F"/>
    <w:rsid w:val="001335B6"/>
    <w:rsid w:val="00133D51"/>
    <w:rsid w:val="001354B7"/>
    <w:rsid w:val="001358E3"/>
    <w:rsid w:val="0014272A"/>
    <w:rsid w:val="001427D6"/>
    <w:rsid w:val="00145DC8"/>
    <w:rsid w:val="00147E97"/>
    <w:rsid w:val="00154305"/>
    <w:rsid w:val="001625C0"/>
    <w:rsid w:val="0016693F"/>
    <w:rsid w:val="00177B08"/>
    <w:rsid w:val="001828E7"/>
    <w:rsid w:val="001877AF"/>
    <w:rsid w:val="00191BCA"/>
    <w:rsid w:val="00194D1C"/>
    <w:rsid w:val="0019760B"/>
    <w:rsid w:val="001A08FF"/>
    <w:rsid w:val="001A53C1"/>
    <w:rsid w:val="001B109B"/>
    <w:rsid w:val="001B234B"/>
    <w:rsid w:val="001B5A57"/>
    <w:rsid w:val="001C2CC5"/>
    <w:rsid w:val="001C6B93"/>
    <w:rsid w:val="001C7039"/>
    <w:rsid w:val="001E20E3"/>
    <w:rsid w:val="001E3830"/>
    <w:rsid w:val="001F20DA"/>
    <w:rsid w:val="001F27B1"/>
    <w:rsid w:val="002234DA"/>
    <w:rsid w:val="00227C5F"/>
    <w:rsid w:val="00231437"/>
    <w:rsid w:val="00231494"/>
    <w:rsid w:val="00232097"/>
    <w:rsid w:val="00234264"/>
    <w:rsid w:val="00237362"/>
    <w:rsid w:val="00240877"/>
    <w:rsid w:val="00240F21"/>
    <w:rsid w:val="002420F9"/>
    <w:rsid w:val="0024224B"/>
    <w:rsid w:val="00245E56"/>
    <w:rsid w:val="00254991"/>
    <w:rsid w:val="00256DB3"/>
    <w:rsid w:val="00263291"/>
    <w:rsid w:val="00263FB6"/>
    <w:rsid w:val="00264B5A"/>
    <w:rsid w:val="00277D7E"/>
    <w:rsid w:val="0028289C"/>
    <w:rsid w:val="002840A6"/>
    <w:rsid w:val="00290040"/>
    <w:rsid w:val="002A1867"/>
    <w:rsid w:val="002A3985"/>
    <w:rsid w:val="002B4EAD"/>
    <w:rsid w:val="002B53F0"/>
    <w:rsid w:val="002C3D4E"/>
    <w:rsid w:val="002C6CFE"/>
    <w:rsid w:val="002D03E2"/>
    <w:rsid w:val="002D2531"/>
    <w:rsid w:val="002D3D82"/>
    <w:rsid w:val="002E1873"/>
    <w:rsid w:val="002F03EE"/>
    <w:rsid w:val="002F4998"/>
    <w:rsid w:val="002F52D1"/>
    <w:rsid w:val="0030386E"/>
    <w:rsid w:val="00303B5C"/>
    <w:rsid w:val="00304024"/>
    <w:rsid w:val="0030632C"/>
    <w:rsid w:val="00313662"/>
    <w:rsid w:val="00314843"/>
    <w:rsid w:val="00314A21"/>
    <w:rsid w:val="00317957"/>
    <w:rsid w:val="00324847"/>
    <w:rsid w:val="00325359"/>
    <w:rsid w:val="00336796"/>
    <w:rsid w:val="003425B4"/>
    <w:rsid w:val="00343785"/>
    <w:rsid w:val="003444D9"/>
    <w:rsid w:val="003525FD"/>
    <w:rsid w:val="00352D90"/>
    <w:rsid w:val="00356276"/>
    <w:rsid w:val="0036127F"/>
    <w:rsid w:val="003630BA"/>
    <w:rsid w:val="00375101"/>
    <w:rsid w:val="00383752"/>
    <w:rsid w:val="00391660"/>
    <w:rsid w:val="00392954"/>
    <w:rsid w:val="00393693"/>
    <w:rsid w:val="00393EB3"/>
    <w:rsid w:val="0039417C"/>
    <w:rsid w:val="003A01E7"/>
    <w:rsid w:val="003A628B"/>
    <w:rsid w:val="003A6FFD"/>
    <w:rsid w:val="003B13F3"/>
    <w:rsid w:val="003C5340"/>
    <w:rsid w:val="003D2809"/>
    <w:rsid w:val="003F4FF2"/>
    <w:rsid w:val="003F5441"/>
    <w:rsid w:val="003F59CC"/>
    <w:rsid w:val="00402850"/>
    <w:rsid w:val="00403951"/>
    <w:rsid w:val="00403E50"/>
    <w:rsid w:val="00407F4D"/>
    <w:rsid w:val="00425325"/>
    <w:rsid w:val="004274F2"/>
    <w:rsid w:val="004309E8"/>
    <w:rsid w:val="00431E24"/>
    <w:rsid w:val="004348A2"/>
    <w:rsid w:val="004413B8"/>
    <w:rsid w:val="00445AAC"/>
    <w:rsid w:val="00450098"/>
    <w:rsid w:val="00453982"/>
    <w:rsid w:val="00457107"/>
    <w:rsid w:val="0046503E"/>
    <w:rsid w:val="00472243"/>
    <w:rsid w:val="0047361A"/>
    <w:rsid w:val="00473AF4"/>
    <w:rsid w:val="00480905"/>
    <w:rsid w:val="0048738F"/>
    <w:rsid w:val="0049124C"/>
    <w:rsid w:val="0049673D"/>
    <w:rsid w:val="00496D7C"/>
    <w:rsid w:val="004A3FD8"/>
    <w:rsid w:val="004A5E2F"/>
    <w:rsid w:val="004A73EC"/>
    <w:rsid w:val="004C26C1"/>
    <w:rsid w:val="004D06DD"/>
    <w:rsid w:val="004D1D60"/>
    <w:rsid w:val="004D2BEB"/>
    <w:rsid w:val="004D3948"/>
    <w:rsid w:val="004D4906"/>
    <w:rsid w:val="004D693B"/>
    <w:rsid w:val="004E000B"/>
    <w:rsid w:val="004E48DA"/>
    <w:rsid w:val="004E7170"/>
    <w:rsid w:val="004F326F"/>
    <w:rsid w:val="004F32E8"/>
    <w:rsid w:val="004F3A42"/>
    <w:rsid w:val="00502C6C"/>
    <w:rsid w:val="00502E6E"/>
    <w:rsid w:val="00514411"/>
    <w:rsid w:val="00515925"/>
    <w:rsid w:val="00515F9F"/>
    <w:rsid w:val="005168DB"/>
    <w:rsid w:val="0052364D"/>
    <w:rsid w:val="005346D4"/>
    <w:rsid w:val="00541FE2"/>
    <w:rsid w:val="005422BF"/>
    <w:rsid w:val="00542BD6"/>
    <w:rsid w:val="00543816"/>
    <w:rsid w:val="005470DD"/>
    <w:rsid w:val="00557128"/>
    <w:rsid w:val="00563AD2"/>
    <w:rsid w:val="00571006"/>
    <w:rsid w:val="005776FE"/>
    <w:rsid w:val="00583CA1"/>
    <w:rsid w:val="0058768D"/>
    <w:rsid w:val="00597AAA"/>
    <w:rsid w:val="005A6BD8"/>
    <w:rsid w:val="005C0E64"/>
    <w:rsid w:val="005C12E3"/>
    <w:rsid w:val="005C1803"/>
    <w:rsid w:val="005C20DE"/>
    <w:rsid w:val="005C7EEE"/>
    <w:rsid w:val="005E1E5D"/>
    <w:rsid w:val="005E2F87"/>
    <w:rsid w:val="005F6139"/>
    <w:rsid w:val="005F6D24"/>
    <w:rsid w:val="005F7B90"/>
    <w:rsid w:val="0060424D"/>
    <w:rsid w:val="006152FF"/>
    <w:rsid w:val="006200D5"/>
    <w:rsid w:val="00622CC2"/>
    <w:rsid w:val="0062335C"/>
    <w:rsid w:val="00626E90"/>
    <w:rsid w:val="0064052D"/>
    <w:rsid w:val="006429AC"/>
    <w:rsid w:val="00644EA5"/>
    <w:rsid w:val="00646667"/>
    <w:rsid w:val="00650B6B"/>
    <w:rsid w:val="00657A5E"/>
    <w:rsid w:val="006678BD"/>
    <w:rsid w:val="00686908"/>
    <w:rsid w:val="00690F52"/>
    <w:rsid w:val="006960D4"/>
    <w:rsid w:val="006A1B44"/>
    <w:rsid w:val="006A2195"/>
    <w:rsid w:val="006A24D7"/>
    <w:rsid w:val="006A2C16"/>
    <w:rsid w:val="006A3359"/>
    <w:rsid w:val="006A4D2E"/>
    <w:rsid w:val="006A60CF"/>
    <w:rsid w:val="006A70A0"/>
    <w:rsid w:val="006B7918"/>
    <w:rsid w:val="006C020C"/>
    <w:rsid w:val="006C1673"/>
    <w:rsid w:val="006D28CE"/>
    <w:rsid w:val="006D6B61"/>
    <w:rsid w:val="006E162E"/>
    <w:rsid w:val="006E41C7"/>
    <w:rsid w:val="006E7D9B"/>
    <w:rsid w:val="007003ED"/>
    <w:rsid w:val="0070422B"/>
    <w:rsid w:val="007055ED"/>
    <w:rsid w:val="0072156E"/>
    <w:rsid w:val="007248C7"/>
    <w:rsid w:val="00726923"/>
    <w:rsid w:val="00730FAE"/>
    <w:rsid w:val="00734E81"/>
    <w:rsid w:val="00735150"/>
    <w:rsid w:val="0074184D"/>
    <w:rsid w:val="007435D1"/>
    <w:rsid w:val="00743B5F"/>
    <w:rsid w:val="00746BC2"/>
    <w:rsid w:val="00761ABD"/>
    <w:rsid w:val="007622EA"/>
    <w:rsid w:val="007643AE"/>
    <w:rsid w:val="00773BE3"/>
    <w:rsid w:val="00773EB8"/>
    <w:rsid w:val="0077626F"/>
    <w:rsid w:val="00776852"/>
    <w:rsid w:val="00782940"/>
    <w:rsid w:val="0078692E"/>
    <w:rsid w:val="00792D78"/>
    <w:rsid w:val="0079785A"/>
    <w:rsid w:val="007A0D33"/>
    <w:rsid w:val="007B60C5"/>
    <w:rsid w:val="007D5057"/>
    <w:rsid w:val="007D61FC"/>
    <w:rsid w:val="007E18B0"/>
    <w:rsid w:val="007E2510"/>
    <w:rsid w:val="007E29C5"/>
    <w:rsid w:val="007F5CC3"/>
    <w:rsid w:val="00804D4C"/>
    <w:rsid w:val="008124AD"/>
    <w:rsid w:val="008168C3"/>
    <w:rsid w:val="008169BC"/>
    <w:rsid w:val="008176BE"/>
    <w:rsid w:val="008229B0"/>
    <w:rsid w:val="00823B42"/>
    <w:rsid w:val="008264E4"/>
    <w:rsid w:val="00827017"/>
    <w:rsid w:val="00834E0E"/>
    <w:rsid w:val="00845059"/>
    <w:rsid w:val="00851DE9"/>
    <w:rsid w:val="00864CB5"/>
    <w:rsid w:val="008724BB"/>
    <w:rsid w:val="00875203"/>
    <w:rsid w:val="00875664"/>
    <w:rsid w:val="00876982"/>
    <w:rsid w:val="00877A16"/>
    <w:rsid w:val="00881483"/>
    <w:rsid w:val="0088595F"/>
    <w:rsid w:val="00886AC9"/>
    <w:rsid w:val="00891ECD"/>
    <w:rsid w:val="00892A2F"/>
    <w:rsid w:val="00896444"/>
    <w:rsid w:val="008971B3"/>
    <w:rsid w:val="008979AC"/>
    <w:rsid w:val="008A2A4B"/>
    <w:rsid w:val="008A510F"/>
    <w:rsid w:val="008B3DD6"/>
    <w:rsid w:val="008B7C72"/>
    <w:rsid w:val="008C512C"/>
    <w:rsid w:val="008D0D57"/>
    <w:rsid w:val="008E22DB"/>
    <w:rsid w:val="00901C38"/>
    <w:rsid w:val="00906555"/>
    <w:rsid w:val="00912A9B"/>
    <w:rsid w:val="00914D8D"/>
    <w:rsid w:val="00921FD4"/>
    <w:rsid w:val="00924F03"/>
    <w:rsid w:val="00926210"/>
    <w:rsid w:val="00926EBF"/>
    <w:rsid w:val="00931209"/>
    <w:rsid w:val="009440BB"/>
    <w:rsid w:val="00946FF2"/>
    <w:rsid w:val="00947155"/>
    <w:rsid w:val="009503D8"/>
    <w:rsid w:val="009542A0"/>
    <w:rsid w:val="009545F3"/>
    <w:rsid w:val="00955BBC"/>
    <w:rsid w:val="0097060E"/>
    <w:rsid w:val="009760DE"/>
    <w:rsid w:val="009808C0"/>
    <w:rsid w:val="00983419"/>
    <w:rsid w:val="00992472"/>
    <w:rsid w:val="009A1172"/>
    <w:rsid w:val="009A2624"/>
    <w:rsid w:val="009A7C5E"/>
    <w:rsid w:val="009B08DA"/>
    <w:rsid w:val="009B40C7"/>
    <w:rsid w:val="009C3DC3"/>
    <w:rsid w:val="009C786A"/>
    <w:rsid w:val="009C7B8B"/>
    <w:rsid w:val="009D1D05"/>
    <w:rsid w:val="009D2785"/>
    <w:rsid w:val="009D5ECE"/>
    <w:rsid w:val="009D775C"/>
    <w:rsid w:val="009E2203"/>
    <w:rsid w:val="009E2AF4"/>
    <w:rsid w:val="009E3FBA"/>
    <w:rsid w:val="009F2633"/>
    <w:rsid w:val="00A030E6"/>
    <w:rsid w:val="00A03216"/>
    <w:rsid w:val="00A05F24"/>
    <w:rsid w:val="00A07CA4"/>
    <w:rsid w:val="00A11002"/>
    <w:rsid w:val="00A11AD1"/>
    <w:rsid w:val="00A172E7"/>
    <w:rsid w:val="00A204BA"/>
    <w:rsid w:val="00A21D24"/>
    <w:rsid w:val="00A22CF7"/>
    <w:rsid w:val="00A24409"/>
    <w:rsid w:val="00A2579B"/>
    <w:rsid w:val="00A42009"/>
    <w:rsid w:val="00A436E9"/>
    <w:rsid w:val="00A448F4"/>
    <w:rsid w:val="00A46881"/>
    <w:rsid w:val="00A5323B"/>
    <w:rsid w:val="00A60D49"/>
    <w:rsid w:val="00A611E9"/>
    <w:rsid w:val="00A616F6"/>
    <w:rsid w:val="00A72A54"/>
    <w:rsid w:val="00A7586D"/>
    <w:rsid w:val="00A821A5"/>
    <w:rsid w:val="00A83BB7"/>
    <w:rsid w:val="00A8637E"/>
    <w:rsid w:val="00A92EEC"/>
    <w:rsid w:val="00AA116C"/>
    <w:rsid w:val="00AA1553"/>
    <w:rsid w:val="00AA22A9"/>
    <w:rsid w:val="00AA42EB"/>
    <w:rsid w:val="00AA6397"/>
    <w:rsid w:val="00AA7A02"/>
    <w:rsid w:val="00AB0F48"/>
    <w:rsid w:val="00AB1458"/>
    <w:rsid w:val="00AB2629"/>
    <w:rsid w:val="00AB5E7E"/>
    <w:rsid w:val="00AC2507"/>
    <w:rsid w:val="00AC2ADF"/>
    <w:rsid w:val="00AD5288"/>
    <w:rsid w:val="00AE391C"/>
    <w:rsid w:val="00AE4243"/>
    <w:rsid w:val="00AE45DA"/>
    <w:rsid w:val="00AE5160"/>
    <w:rsid w:val="00AE6511"/>
    <w:rsid w:val="00AF089B"/>
    <w:rsid w:val="00AF28A6"/>
    <w:rsid w:val="00B03B3B"/>
    <w:rsid w:val="00B07EA6"/>
    <w:rsid w:val="00B101DE"/>
    <w:rsid w:val="00B12CC1"/>
    <w:rsid w:val="00B23E66"/>
    <w:rsid w:val="00B244F8"/>
    <w:rsid w:val="00B25CB4"/>
    <w:rsid w:val="00B264CE"/>
    <w:rsid w:val="00B27248"/>
    <w:rsid w:val="00B309F0"/>
    <w:rsid w:val="00B318FA"/>
    <w:rsid w:val="00B40773"/>
    <w:rsid w:val="00B5046A"/>
    <w:rsid w:val="00B52A1E"/>
    <w:rsid w:val="00B54902"/>
    <w:rsid w:val="00B62347"/>
    <w:rsid w:val="00B635D8"/>
    <w:rsid w:val="00B63FC8"/>
    <w:rsid w:val="00B73156"/>
    <w:rsid w:val="00B77751"/>
    <w:rsid w:val="00B80515"/>
    <w:rsid w:val="00B815BA"/>
    <w:rsid w:val="00B8324D"/>
    <w:rsid w:val="00B852A2"/>
    <w:rsid w:val="00B9741E"/>
    <w:rsid w:val="00BA020C"/>
    <w:rsid w:val="00BA5137"/>
    <w:rsid w:val="00BA5FC5"/>
    <w:rsid w:val="00BA6411"/>
    <w:rsid w:val="00BB093A"/>
    <w:rsid w:val="00BB416C"/>
    <w:rsid w:val="00BB5E5F"/>
    <w:rsid w:val="00BB6289"/>
    <w:rsid w:val="00BB78B0"/>
    <w:rsid w:val="00BD536A"/>
    <w:rsid w:val="00BE23C8"/>
    <w:rsid w:val="00BE405B"/>
    <w:rsid w:val="00BE47F0"/>
    <w:rsid w:val="00BE481D"/>
    <w:rsid w:val="00BF0413"/>
    <w:rsid w:val="00BF08F0"/>
    <w:rsid w:val="00BF4565"/>
    <w:rsid w:val="00BF465C"/>
    <w:rsid w:val="00C21F00"/>
    <w:rsid w:val="00C226A7"/>
    <w:rsid w:val="00C22763"/>
    <w:rsid w:val="00C33B67"/>
    <w:rsid w:val="00C34572"/>
    <w:rsid w:val="00C36DDB"/>
    <w:rsid w:val="00C4237C"/>
    <w:rsid w:val="00C4512F"/>
    <w:rsid w:val="00C73099"/>
    <w:rsid w:val="00C81F8F"/>
    <w:rsid w:val="00C82D25"/>
    <w:rsid w:val="00C9293C"/>
    <w:rsid w:val="00C93488"/>
    <w:rsid w:val="00CA31B6"/>
    <w:rsid w:val="00CA7753"/>
    <w:rsid w:val="00CB0374"/>
    <w:rsid w:val="00CB582A"/>
    <w:rsid w:val="00CC1D3A"/>
    <w:rsid w:val="00CE5453"/>
    <w:rsid w:val="00CF2FFF"/>
    <w:rsid w:val="00CF326B"/>
    <w:rsid w:val="00CF798A"/>
    <w:rsid w:val="00D04A21"/>
    <w:rsid w:val="00D05FD8"/>
    <w:rsid w:val="00D132CE"/>
    <w:rsid w:val="00D14ECF"/>
    <w:rsid w:val="00D16D44"/>
    <w:rsid w:val="00D17E2E"/>
    <w:rsid w:val="00D2590A"/>
    <w:rsid w:val="00D3541B"/>
    <w:rsid w:val="00D36219"/>
    <w:rsid w:val="00D37F00"/>
    <w:rsid w:val="00D40F6C"/>
    <w:rsid w:val="00D467B3"/>
    <w:rsid w:val="00D50FB5"/>
    <w:rsid w:val="00D511D9"/>
    <w:rsid w:val="00D55641"/>
    <w:rsid w:val="00D61DD5"/>
    <w:rsid w:val="00D64B1C"/>
    <w:rsid w:val="00D65034"/>
    <w:rsid w:val="00D71123"/>
    <w:rsid w:val="00D716FE"/>
    <w:rsid w:val="00D74245"/>
    <w:rsid w:val="00D764D4"/>
    <w:rsid w:val="00D82288"/>
    <w:rsid w:val="00D82EC1"/>
    <w:rsid w:val="00D837AC"/>
    <w:rsid w:val="00D846EC"/>
    <w:rsid w:val="00D8499D"/>
    <w:rsid w:val="00D8707D"/>
    <w:rsid w:val="00D9195C"/>
    <w:rsid w:val="00DA1524"/>
    <w:rsid w:val="00DA20C2"/>
    <w:rsid w:val="00DA72EF"/>
    <w:rsid w:val="00DB4C40"/>
    <w:rsid w:val="00DB6892"/>
    <w:rsid w:val="00DF1CBF"/>
    <w:rsid w:val="00DF39A5"/>
    <w:rsid w:val="00DF3B55"/>
    <w:rsid w:val="00DF7014"/>
    <w:rsid w:val="00E01D55"/>
    <w:rsid w:val="00E02A17"/>
    <w:rsid w:val="00E11C06"/>
    <w:rsid w:val="00E14D98"/>
    <w:rsid w:val="00E16997"/>
    <w:rsid w:val="00E2212E"/>
    <w:rsid w:val="00E23C15"/>
    <w:rsid w:val="00E25B8B"/>
    <w:rsid w:val="00E2740C"/>
    <w:rsid w:val="00E32049"/>
    <w:rsid w:val="00E3284B"/>
    <w:rsid w:val="00E41F93"/>
    <w:rsid w:val="00E44223"/>
    <w:rsid w:val="00E478BB"/>
    <w:rsid w:val="00E53ECA"/>
    <w:rsid w:val="00E54C17"/>
    <w:rsid w:val="00E60468"/>
    <w:rsid w:val="00E6125F"/>
    <w:rsid w:val="00E613C5"/>
    <w:rsid w:val="00E62DAF"/>
    <w:rsid w:val="00E649F7"/>
    <w:rsid w:val="00E74CD7"/>
    <w:rsid w:val="00E814BB"/>
    <w:rsid w:val="00EA01B6"/>
    <w:rsid w:val="00EB30B0"/>
    <w:rsid w:val="00EB4AD4"/>
    <w:rsid w:val="00EB677F"/>
    <w:rsid w:val="00EB7B19"/>
    <w:rsid w:val="00EC76B2"/>
    <w:rsid w:val="00EE468B"/>
    <w:rsid w:val="00EF0BE5"/>
    <w:rsid w:val="00EF1CE0"/>
    <w:rsid w:val="00F00A2A"/>
    <w:rsid w:val="00F0272F"/>
    <w:rsid w:val="00F10005"/>
    <w:rsid w:val="00F11319"/>
    <w:rsid w:val="00F1381A"/>
    <w:rsid w:val="00F13C21"/>
    <w:rsid w:val="00F146A6"/>
    <w:rsid w:val="00F1633C"/>
    <w:rsid w:val="00F257DD"/>
    <w:rsid w:val="00F267A0"/>
    <w:rsid w:val="00F31FBC"/>
    <w:rsid w:val="00F45F3C"/>
    <w:rsid w:val="00F51262"/>
    <w:rsid w:val="00F51895"/>
    <w:rsid w:val="00F5750A"/>
    <w:rsid w:val="00F60465"/>
    <w:rsid w:val="00F6389A"/>
    <w:rsid w:val="00F64079"/>
    <w:rsid w:val="00F70C31"/>
    <w:rsid w:val="00F73589"/>
    <w:rsid w:val="00F73A01"/>
    <w:rsid w:val="00F76913"/>
    <w:rsid w:val="00F81338"/>
    <w:rsid w:val="00F831A0"/>
    <w:rsid w:val="00F93B11"/>
    <w:rsid w:val="00F96BBF"/>
    <w:rsid w:val="00F97C99"/>
    <w:rsid w:val="00FA1586"/>
    <w:rsid w:val="00FA2C79"/>
    <w:rsid w:val="00FA6892"/>
    <w:rsid w:val="00FA72A4"/>
    <w:rsid w:val="00FB0A2F"/>
    <w:rsid w:val="00FC1458"/>
    <w:rsid w:val="00FC313A"/>
    <w:rsid w:val="00FC5FAF"/>
    <w:rsid w:val="00FD7F63"/>
    <w:rsid w:val="00FE0325"/>
    <w:rsid w:val="00FE060B"/>
    <w:rsid w:val="00FE16FC"/>
    <w:rsid w:val="00FE5E13"/>
    <w:rsid w:val="06EF32C0"/>
    <w:rsid w:val="10E409AB"/>
    <w:rsid w:val="12B24423"/>
    <w:rsid w:val="17883F4F"/>
    <w:rsid w:val="26D555CA"/>
    <w:rsid w:val="330E3443"/>
    <w:rsid w:val="36992172"/>
    <w:rsid w:val="4A161752"/>
    <w:rsid w:val="54FC1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2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99"/>
    <w:pPr>
      <w:spacing w:line="460" w:lineRule="atLeast"/>
      <w:ind w:firstLine="420" w:firstLineChars="200"/>
    </w:pPr>
    <w:rPr>
      <w:rFonts w:ascii="Calibri" w:hAnsi="Calibri" w:eastAsia="宋体" w:cs="Times New Roman"/>
      <w:bCs/>
      <w:kern w:val="0"/>
      <w:sz w:val="24"/>
      <w:szCs w:val="24"/>
    </w:rPr>
  </w:style>
  <w:style w:type="paragraph" w:styleId="5">
    <w:name w:val="Date"/>
    <w:basedOn w:val="1"/>
    <w:next w:val="1"/>
    <w:link w:val="19"/>
    <w:semiHidden/>
    <w:unhideWhenUsed/>
    <w:uiPriority w:val="99"/>
    <w:pPr>
      <w:ind w:left="100" w:leftChars="2500"/>
    </w:pPr>
  </w:style>
  <w:style w:type="paragraph" w:styleId="6">
    <w:name w:val="Balloon Text"/>
    <w:basedOn w:val="1"/>
    <w:link w:val="20"/>
    <w:semiHidden/>
    <w:unhideWhenUsed/>
    <w:uiPriority w:val="99"/>
    <w:rPr>
      <w:sz w:val="18"/>
      <w:szCs w:val="18"/>
    </w:rPr>
  </w:style>
  <w:style w:type="paragraph" w:styleId="7">
    <w:name w:val="footer"/>
    <w:basedOn w:val="1"/>
    <w:link w:val="17"/>
    <w:unhideWhenUsed/>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customStyle="1" w:styleId="15">
    <w:name w:val="标题 1 Char"/>
    <w:basedOn w:val="12"/>
    <w:link w:val="2"/>
    <w:qFormat/>
    <w:uiPriority w:val="9"/>
    <w:rPr>
      <w:rFonts w:ascii="宋体" w:hAnsi="宋体" w:eastAsia="宋体" w:cs="宋体"/>
      <w:b/>
      <w:bCs/>
      <w:kern w:val="36"/>
      <w:sz w:val="48"/>
      <w:szCs w:val="48"/>
    </w:rPr>
  </w:style>
  <w:style w:type="character" w:customStyle="1" w:styleId="16">
    <w:name w:val="页眉 Char"/>
    <w:basedOn w:val="12"/>
    <w:link w:val="8"/>
    <w:qFormat/>
    <w:uiPriority w:val="99"/>
    <w:rPr>
      <w:sz w:val="18"/>
      <w:szCs w:val="18"/>
    </w:rPr>
  </w:style>
  <w:style w:type="character" w:customStyle="1" w:styleId="17">
    <w:name w:val="页脚 Char"/>
    <w:basedOn w:val="12"/>
    <w:link w:val="7"/>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日期 Char"/>
    <w:basedOn w:val="12"/>
    <w:link w:val="5"/>
    <w:semiHidden/>
    <w:qFormat/>
    <w:uiPriority w:val="99"/>
  </w:style>
  <w:style w:type="character" w:customStyle="1" w:styleId="20">
    <w:name w:val="批注框文本 Char"/>
    <w:basedOn w:val="12"/>
    <w:link w:val="6"/>
    <w:semiHidden/>
    <w:qFormat/>
    <w:uiPriority w:val="99"/>
    <w:rPr>
      <w:sz w:val="18"/>
      <w:szCs w:val="18"/>
    </w:rPr>
  </w:style>
  <w:style w:type="character" w:customStyle="1" w:styleId="21">
    <w:name w:val="标题 2 Char"/>
    <w:basedOn w:val="12"/>
    <w:link w:val="3"/>
    <w:semiHidden/>
    <w:qFormat/>
    <w:uiPriority w:val="9"/>
    <w:rPr>
      <w:rFonts w:asciiTheme="majorHAnsi" w:hAnsiTheme="majorHAnsi" w:eastAsiaTheme="majorEastAsia" w:cstheme="majorBidi"/>
      <w:b/>
      <w:bCs/>
      <w:sz w:val="32"/>
      <w:szCs w:val="32"/>
    </w:rPr>
  </w:style>
  <w:style w:type="paragraph" w:customStyle="1" w:styleId="22">
    <w:name w:val="正文（无缩进）"/>
    <w:basedOn w:val="1"/>
    <w:qFormat/>
    <w:uiPriority w:val="99"/>
    <w:pPr>
      <w:spacing w:line="460" w:lineRule="atLeast"/>
      <w:ind w:firstLine="480" w:firstLineChars="200"/>
    </w:pPr>
    <w:rPr>
      <w:rFonts w:ascii="Calibri" w:hAnsi="Calibri" w:eastAsia="宋体" w:cs="Times New Roman"/>
      <w:bCs/>
      <w:kern w:val="0"/>
      <w:sz w:val="24"/>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AA8ED7-72D4-46BA-BC0E-AC9EB9C8633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6443</Words>
  <Characters>6664</Characters>
  <Lines>55</Lines>
  <Paragraphs>15</Paragraphs>
  <TotalTime>3562</TotalTime>
  <ScaleCrop>false</ScaleCrop>
  <LinksUpToDate>false</LinksUpToDate>
  <CharactersWithSpaces>7062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2019-09-23T03:13:00Z</dcterms:created>
  <dc:creator>Admin</dc:creator>
  <cp:lastModifiedBy>Administrator</cp:lastModifiedBy>
  <cp:lastPrinted>2020-08-20T02:47:00Z</cp:lastPrinted>
  <dcterms:modified xsi:type="dcterms:W3CDTF">2020-09-30T04:00:01Z</dcterms:modified>
  <cp:revision>414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