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附件：</w:t>
      </w:r>
    </w:p>
    <w:p>
      <w:pPr>
        <w:spacing w:line="276" w:lineRule="auto"/>
        <w:jc w:val="center"/>
        <w:rPr>
          <w:rFonts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内蒙古自治区工程建设协会</w:t>
      </w:r>
    </w:p>
    <w:p>
      <w:pPr>
        <w:spacing w:line="276" w:lineRule="auto"/>
        <w:jc w:val="center"/>
        <w:rPr>
          <w:rFonts w:ascii="仿宋" w:hAnsi="仿宋" w:eastAsia="仿宋" w:cs="宋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会费交纳一览表</w:t>
      </w:r>
    </w:p>
    <w:tbl>
      <w:tblPr>
        <w:tblStyle w:val="2"/>
        <w:tblW w:w="8740" w:type="dxa"/>
        <w:tblInd w:w="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360"/>
        <w:gridCol w:w="1360"/>
        <w:gridCol w:w="1360"/>
        <w:gridCol w:w="1360"/>
        <w:gridCol w:w="136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会员名称</w:t>
            </w:r>
          </w:p>
        </w:tc>
        <w:tc>
          <w:tcPr>
            <w:tcW w:w="680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所属会员性质       及会费交纳标准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会员性质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会费标准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会  长  单  位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</w:t>
            </w:r>
            <w:r>
              <w:rPr>
                <w:rFonts w:ascii="宋体" w:hAnsi="宋体" w:eastAsia="宋体" w:cs="宋体"/>
                <w:color w:val="171717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0000元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常务副会长单位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</w:t>
            </w:r>
            <w:r>
              <w:rPr>
                <w:rFonts w:ascii="宋体" w:hAnsi="宋体" w:eastAsia="宋体" w:cs="宋体"/>
                <w:color w:val="171717"/>
                <w:sz w:val="24"/>
                <w:szCs w:val="24"/>
              </w:rPr>
              <w:t>2</w:t>
            </w: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0000元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副 会 长 单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每年20000元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常务 理事 单位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每年10000元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理  事  单 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□  每年 5000元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会  员  单  位            </w:t>
            </w:r>
          </w:p>
        </w:tc>
        <w:tc>
          <w:tcPr>
            <w:tcW w:w="27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 xml:space="preserve">□  每年 3000元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联 系 人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通讯地址</w:t>
            </w:r>
          </w:p>
        </w:tc>
        <w:tc>
          <w:tcPr>
            <w:tcW w:w="4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联系电话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邮政编码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交纳会费   年度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实收会费合计（元）</w:t>
            </w:r>
          </w:p>
        </w:tc>
        <w:tc>
          <w:tcPr>
            <w:tcW w:w="40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　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171717"/>
                <w:sz w:val="24"/>
                <w:szCs w:val="24"/>
              </w:rPr>
              <w:t>汇款日期</w:t>
            </w:r>
          </w:p>
        </w:tc>
        <w:tc>
          <w:tcPr>
            <w:tcW w:w="13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40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171717"/>
                <w:sz w:val="24"/>
                <w:szCs w:val="24"/>
              </w:rPr>
            </w:pPr>
          </w:p>
        </w:tc>
        <w:tc>
          <w:tcPr>
            <w:tcW w:w="13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color w:val="171717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87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）按单位会员名称开收据</w:t>
            </w:r>
          </w:p>
        </w:tc>
      </w:tr>
    </w:tbl>
    <w:p>
      <w:pPr>
        <w:widowControl/>
        <w:adjustRightInd w:val="0"/>
        <w:snapToGrid w:val="0"/>
        <w:spacing w:after="100" w:line="560" w:lineRule="exact"/>
        <w:ind w:right="54" w:rightChars="26"/>
        <w:jc w:val="left"/>
        <w:rPr>
          <w:rFonts w:ascii="宋体" w:hAnsi="宋体" w:eastAsia="宋体" w:cs="宋体"/>
          <w:color w:val="171717"/>
          <w:sz w:val="24"/>
          <w:szCs w:val="24"/>
        </w:rPr>
      </w:pPr>
      <w:r>
        <w:rPr>
          <w:rFonts w:hint="eastAsia" w:ascii="宋体" w:hAnsi="宋体" w:eastAsia="宋体" w:cs="宋体"/>
          <w:color w:val="171717"/>
          <w:sz w:val="24"/>
          <w:szCs w:val="24"/>
        </w:rPr>
        <w:t>注：1.对会员开开具收据是指按照给会员名称开具；</w:t>
      </w:r>
    </w:p>
    <w:p>
      <w:pPr>
        <w:widowControl/>
        <w:adjustRightInd w:val="0"/>
        <w:snapToGrid w:val="0"/>
        <w:spacing w:after="100" w:line="560" w:lineRule="exact"/>
        <w:ind w:right="54" w:rightChars="26" w:firstLine="424" w:firstLineChars="177"/>
        <w:jc w:val="left"/>
        <w:rPr>
          <w:rFonts w:ascii="宋体" w:hAnsi="宋体" w:eastAsia="宋体" w:cs="宋体"/>
          <w:color w:val="171717"/>
          <w:sz w:val="24"/>
          <w:szCs w:val="24"/>
        </w:rPr>
      </w:pPr>
      <w:r>
        <w:rPr>
          <w:rFonts w:hint="eastAsia" w:ascii="宋体" w:hAnsi="宋体" w:eastAsia="宋体" w:cs="宋体"/>
          <w:color w:val="171717"/>
          <w:sz w:val="24"/>
          <w:szCs w:val="24"/>
        </w:rPr>
        <w:t>2.各项内容对应 □ 处画√；</w:t>
      </w:r>
    </w:p>
    <w:p>
      <w:pPr>
        <w:widowControl/>
        <w:adjustRightInd w:val="0"/>
        <w:snapToGrid w:val="0"/>
        <w:spacing w:after="100" w:line="560" w:lineRule="exact"/>
        <w:ind w:right="54" w:rightChars="26" w:firstLine="424" w:firstLineChars="177"/>
        <w:jc w:val="left"/>
        <w:rPr>
          <w:rFonts w:ascii="宋体" w:hAnsi="宋体" w:eastAsia="宋体" w:cs="宋体"/>
          <w:color w:val="171717"/>
          <w:sz w:val="24"/>
          <w:szCs w:val="24"/>
        </w:rPr>
      </w:pPr>
      <w:r>
        <w:rPr>
          <w:rFonts w:hint="eastAsia" w:ascii="宋体" w:hAnsi="宋体" w:eastAsia="宋体" w:cs="宋体"/>
          <w:color w:val="171717"/>
          <w:sz w:val="24"/>
          <w:szCs w:val="24"/>
        </w:rPr>
        <w:t>3.请将此表填写后与汇款单传真至</w:t>
      </w:r>
    </w:p>
    <w:p>
      <w:pPr>
        <w:widowControl/>
        <w:adjustRightInd w:val="0"/>
        <w:snapToGrid w:val="0"/>
        <w:spacing w:after="100" w:line="560" w:lineRule="exact"/>
        <w:ind w:right="54" w:rightChars="26" w:firstLine="424" w:firstLineChars="177"/>
        <w:jc w:val="left"/>
      </w:pPr>
      <w:r>
        <w:rPr>
          <w:rFonts w:hint="eastAsia" w:ascii="宋体" w:hAnsi="宋体" w:eastAsia="宋体" w:cs="宋体"/>
          <w:color w:val="171717"/>
          <w:sz w:val="24"/>
          <w:szCs w:val="24"/>
        </w:rPr>
        <w:t>内蒙古自治区工程建设协会综合办公室0471-5306120</w:t>
      </w:r>
      <w:bookmarkStart w:id="0" w:name="_GoBack"/>
      <w:bookmarkEnd w:id="0"/>
    </w:p>
    <w:sectPr>
      <w:pgSz w:w="11906" w:h="16838"/>
      <w:pgMar w:top="2098" w:right="1531" w:bottom="2098" w:left="1531" w:header="851" w:footer="1418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F2C05"/>
    <w:rsid w:val="2B1F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2019-04-17T02:41:00Z</dcterms:created>
  <dc:creator>Fa1r1406445456</dc:creator>
  <cp:lastModifiedBy>Fa1r1406445456</cp:lastModifiedBy>
  <dcterms:modified xsi:type="dcterms:W3CDTF">2019-04-17T02:42:41Z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