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Cs/>
          <w:color w:val="000000"/>
          <w:sz w:val="32"/>
          <w:szCs w:val="32"/>
        </w:rPr>
      </w:pPr>
      <w:r>
        <w:rPr>
          <w:rFonts w:hint="eastAsia" w:ascii="宋体" w:hAnsi="宋体" w:eastAsia="宋体"/>
          <w:bCs/>
          <w:color w:val="000000"/>
          <w:sz w:val="32"/>
          <w:szCs w:val="32"/>
        </w:rPr>
        <w:t>附件</w:t>
      </w:r>
      <w:r>
        <w:rPr>
          <w:rFonts w:ascii="宋体" w:hAnsi="宋体" w:eastAsia="宋体"/>
          <w:bCs/>
          <w:color w:val="000000"/>
          <w:sz w:val="32"/>
          <w:szCs w:val="32"/>
        </w:rPr>
        <w:t>2</w:t>
      </w:r>
      <w:r>
        <w:rPr>
          <w:rFonts w:hint="eastAsia" w:ascii="宋体" w:hAnsi="宋体" w:eastAsia="宋体"/>
          <w:bCs/>
          <w:color w:val="000000"/>
          <w:sz w:val="32"/>
          <w:szCs w:val="32"/>
        </w:rPr>
        <w:t>：</w:t>
      </w:r>
    </w:p>
    <w:p>
      <w:pPr>
        <w:tabs>
          <w:tab w:val="left" w:pos="5400"/>
        </w:tabs>
        <w:spacing w:beforeLines="100" w:afterLines="100"/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呼和浩特市巨华国际大酒店交通信息指南</w:t>
      </w:r>
    </w:p>
    <w:p>
      <w:pPr>
        <w:tabs>
          <w:tab w:val="left" w:pos="5400"/>
        </w:tabs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名称：呼和浩特市巨华国际大酒店</w:t>
      </w:r>
    </w:p>
    <w:p>
      <w:pPr>
        <w:tabs>
          <w:tab w:val="left" w:pos="5400"/>
        </w:tabs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地址：位于呼和浩特市新城区成吉思汗大街20号，呼和浩特市成吉思汗大街呼伦贝尔北路交叉口西南。</w:t>
      </w:r>
    </w:p>
    <w:p>
      <w:pPr>
        <w:tabs>
          <w:tab w:val="left" w:pos="5400"/>
        </w:tabs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电话：0471-3</w:t>
      </w:r>
      <w:r>
        <w:rPr>
          <w:rFonts w:ascii="仿宋" w:hAnsi="仿宋" w:eastAsia="仿宋" w:cs="宋体"/>
          <w:sz w:val="32"/>
          <w:szCs w:val="32"/>
        </w:rPr>
        <w:t>288888</w:t>
      </w:r>
    </w:p>
    <w:p>
      <w:pPr>
        <w:tabs>
          <w:tab w:val="left" w:pos="5400"/>
        </w:tabs>
        <w:jc w:val="left"/>
        <w:rPr>
          <w:rFonts w:ascii="仿宋" w:hAnsi="仿宋" w:eastAsia="仿宋" w:cs="宋体"/>
          <w:sz w:val="32"/>
          <w:szCs w:val="32"/>
        </w:rPr>
      </w:pPr>
      <w:bookmarkStart w:id="0" w:name="_GoBack"/>
      <w:r>
        <w:rPr>
          <w:rFonts w:hint="eastAsia" w:ascii="仿宋" w:hAnsi="仿宋" w:eastAsia="仿宋" w:cs="宋体"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-635</wp:posOffset>
            </wp:positionH>
            <wp:positionV relativeFrom="margin">
              <wp:posOffset>2813685</wp:posOffset>
            </wp:positionV>
            <wp:extent cx="5419725" cy="3234690"/>
            <wp:effectExtent l="0" t="0" r="9525" b="381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236ED"/>
    <w:rsid w:val="3C32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2019-03-15T08:13:00Z</dcterms:created>
  <dc:creator>Fa1r1406445456</dc:creator>
  <cp:lastModifiedBy>Fa1r1406445456</cp:lastModifiedBy>
  <dcterms:modified xsi:type="dcterms:W3CDTF">2019-03-15T08:14:03Z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