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3" w:lineRule="exact"/>
        <w:ind w:left="240"/>
        <w:rPr>
          <w:rFonts w:ascii="宋体" w:hAnsi="宋体" w:eastAsia="宋体"/>
          <w:sz w:val="30"/>
        </w:rPr>
      </w:pPr>
      <w:r>
        <w:rPr>
          <w:rFonts w:ascii="宋体" w:hAnsi="宋体" w:eastAsia="宋体"/>
          <w:sz w:val="30"/>
        </w:rPr>
        <w:t>附件</w:t>
      </w:r>
      <w:r>
        <w:rPr>
          <w:rFonts w:ascii="Times New Roman" w:hAnsi="Times New Roman" w:eastAsia="Times New Roman"/>
          <w:sz w:val="30"/>
        </w:rPr>
        <w:t xml:space="preserve"> 2</w:t>
      </w:r>
      <w:r>
        <w:rPr>
          <w:rFonts w:ascii="宋体" w:hAnsi="宋体" w:eastAsia="宋体"/>
          <w:sz w:val="30"/>
        </w:rPr>
        <w:t>：</w:t>
      </w:r>
    </w:p>
    <w:p>
      <w:pPr>
        <w:spacing w:line="200" w:lineRule="exact"/>
        <w:rPr>
          <w:rFonts w:ascii="Times New Roman" w:hAnsi="Times New Roman" w:eastAsia="Times New Roman"/>
        </w:rPr>
      </w:pPr>
      <w:r>
        <w:rPr>
          <w:rFonts w:ascii="宋体" w:hAnsi="宋体" w:eastAsia="宋体"/>
          <w:sz w:val="30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1989455</wp:posOffset>
            </wp:positionH>
            <wp:positionV relativeFrom="paragraph">
              <wp:posOffset>158750</wp:posOffset>
            </wp:positionV>
            <wp:extent cx="1828800" cy="262255"/>
            <wp:effectExtent l="0" t="0" r="0" b="444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/>
          <w:sz w:val="3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502285</wp:posOffset>
                </wp:positionV>
                <wp:extent cx="558927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9270" cy="0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0.3pt;margin-top:39.55pt;height:0pt;width:440.1pt;z-index:-251643904;mso-width-relative:page;mso-height-relative:page;" filled="f" stroked="t" coordsize="21600,21600" o:allowincell="f" o:gfxdata="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+mzobRAAAABwEAAA8AAAAAAAAAAQAgAAAAIgAAAGRycy9kb3du&#10;cmV2LnhtbFBLAQIUABQAAAAIAIdO4kDerc3fzQEAAI0DAAAOAAAAAAAAAAEAIAAAACABAABkcnMv&#10;ZTJvRG9jLnhtbFBLBQYAAAAABgAGAFkBAABfBQAAAAA=&#10;">
                <v:fill on="f" focussize="0,0"/>
                <v:stroke weight="0.4799212598425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/>
          <w:sz w:val="3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column">
                  <wp:posOffset>995045</wp:posOffset>
                </wp:positionH>
                <wp:positionV relativeFrom="paragraph">
                  <wp:posOffset>499745</wp:posOffset>
                </wp:positionV>
                <wp:extent cx="0" cy="3214370"/>
                <wp:effectExtent l="0" t="0" r="0" b="0"/>
                <wp:wrapNone/>
                <wp:docPr id="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21437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78.35pt;margin-top:39.35pt;height:253.1pt;width:0pt;z-index:-251642880;mso-width-relative:page;mso-height-relative:page;" filled="f" stroked="t" coordsize="21600,21600" o:allowincell="f" o:gfxdata="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c/NhDYAAAACgEAAA8AAAAAAAAAAQAgAAAAIgAAAGRy&#10;cy9kb3ducmV2LnhtbFBLAQIUABQAAAAIAIdO4kB0RqZQzAEAAI0DAAAOAAAAAAAAAAEAIAAAACcB&#10;AABkcnMvZTJvRG9jLnhtbFBLBQYAAAAABgAGAFkBAABlBQAA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/>
          <w:sz w:val="3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499745</wp:posOffset>
                </wp:positionV>
                <wp:extent cx="0" cy="6788785"/>
                <wp:effectExtent l="4445" t="0" r="14605" b="12065"/>
                <wp:wrapNone/>
                <wp:docPr id="7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788785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0.05pt;margin-top:39.35pt;height:534.55pt;width:0pt;z-index:-251641856;mso-width-relative:page;mso-height-relative:page;" filled="f" stroked="t" coordsize="21600,21600" o:allowincell="f" o:gfxdata="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rBqgn0gAAAAcBAAAPAAAAAAAAAAEAIAAAACIAAABkcnMvZG93&#10;bnJldi54bWxQSwECFAAUAAAACACHTuJAzslSJc0BAACNAwAADgAAAAAAAAABACAAAAAhAQAAZHJz&#10;L2Uyb0RvYy54bWxQSwUGAAAAAAYABgBZAQAAYAUAAAAA&#10;">
                <v:fill on="f" focussize="0,0"/>
                <v:stroke weight="0.4799212598425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/>
          <w:sz w:val="3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5582285</wp:posOffset>
                </wp:positionH>
                <wp:positionV relativeFrom="paragraph">
                  <wp:posOffset>499745</wp:posOffset>
                </wp:positionV>
                <wp:extent cx="0" cy="6788785"/>
                <wp:effectExtent l="4445" t="0" r="14605" b="12065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6788785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439.55pt;margin-top:39.35pt;height:534.55pt;width:0pt;z-index:-251640832;mso-width-relative:page;mso-height-relative:page;" filled="f" stroked="t" coordsize="21600,21600" o:allowincell="f" o:gfxdata="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ITx9r1QAAAAsBAAAPAAAAAAAAAAEAIAAAACIAAABkcnMvZG93&#10;bnJldi54bWxQSwECFAAUAAAACACHTuJAojqG9soBAACNAwAADgAAAAAAAAABACAAAAAkAQAAZHJz&#10;L2Uyb0RvYy54bWxQSwUGAAAAAAYABgBZAQAAYAUAAAAA&#10;">
                <v:fill on="f" focussize="0,0"/>
                <v:stroke weight="0.47992125984252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28" w:lineRule="exact"/>
        <w:rPr>
          <w:rFonts w:ascii="Times New Roman" w:hAnsi="Times New Roman" w:eastAsia="Times New Roman"/>
        </w:rPr>
      </w:pPr>
    </w:p>
    <w:tbl>
      <w:tblPr>
        <w:tblStyle w:val="3"/>
        <w:tblW w:w="88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4340"/>
        <w:gridCol w:w="1320"/>
        <w:gridCol w:w="23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5120" w:type="dxa"/>
            <w:gridSpan w:val="2"/>
            <w:shd w:val="clear" w:color="auto" w:fill="auto"/>
            <w:vAlign w:val="bottom"/>
          </w:tcPr>
          <w:p>
            <w:pPr>
              <w:spacing w:line="319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单位名称</w:t>
            </w:r>
          </w:p>
        </w:tc>
        <w:tc>
          <w:tcPr>
            <w:tcW w:w="13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5120" w:type="dxa"/>
            <w:gridSpan w:val="2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32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36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120" w:type="dxa"/>
            <w:gridSpan w:val="2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通讯地址</w:t>
            </w:r>
          </w:p>
        </w:tc>
        <w:tc>
          <w:tcPr>
            <w:tcW w:w="132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jc w:val="center"/>
              <w:rPr>
                <w:rFonts w:ascii="宋体" w:hAnsi="宋体" w:eastAsia="宋体"/>
                <w:w w:val="99"/>
                <w:sz w:val="28"/>
              </w:rPr>
            </w:pPr>
            <w:r>
              <w:rPr>
                <w:rFonts w:ascii="宋体" w:hAnsi="宋体" w:eastAsia="宋体"/>
                <w:w w:val="99"/>
                <w:sz w:val="28"/>
              </w:rPr>
              <w:t>邮政编码</w:t>
            </w: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5120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32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36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120" w:type="dxa"/>
            <w:gridSpan w:val="2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经办部门</w:t>
            </w:r>
          </w:p>
        </w:tc>
        <w:tc>
          <w:tcPr>
            <w:tcW w:w="132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jc w:val="center"/>
              <w:rPr>
                <w:rFonts w:ascii="宋体" w:hAnsi="宋体" w:eastAsia="宋体"/>
                <w:w w:val="99"/>
                <w:sz w:val="28"/>
              </w:rPr>
            </w:pPr>
            <w:r>
              <w:rPr>
                <w:rFonts w:ascii="宋体" w:hAnsi="宋体" w:eastAsia="宋体"/>
                <w:w w:val="99"/>
                <w:sz w:val="28"/>
              </w:rPr>
              <w:t>经办人</w:t>
            </w: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434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32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36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80" w:type="dxa"/>
            <w:shd w:val="clear" w:color="auto" w:fill="auto"/>
            <w:vAlign w:val="bottom"/>
          </w:tcPr>
          <w:p>
            <w:pPr>
              <w:spacing w:line="319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手</w:t>
            </w:r>
          </w:p>
        </w:tc>
        <w:tc>
          <w:tcPr>
            <w:tcW w:w="434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2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机</w:t>
            </w:r>
          </w:p>
        </w:tc>
        <w:tc>
          <w:tcPr>
            <w:tcW w:w="132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jc w:val="center"/>
              <w:rPr>
                <w:rFonts w:ascii="宋体" w:hAnsi="宋体" w:eastAsia="宋体"/>
                <w:w w:val="99"/>
                <w:sz w:val="28"/>
              </w:rPr>
            </w:pPr>
            <w:r>
              <w:rPr>
                <w:rFonts w:ascii="宋体" w:hAnsi="宋体" w:eastAsia="宋体"/>
                <w:w w:val="99"/>
                <w:sz w:val="28"/>
              </w:rPr>
              <w:t>传   真</w:t>
            </w: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5120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32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36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120" w:type="dxa"/>
            <w:gridSpan w:val="2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汇款时间</w:t>
            </w:r>
          </w:p>
        </w:tc>
        <w:tc>
          <w:tcPr>
            <w:tcW w:w="132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jc w:val="center"/>
              <w:rPr>
                <w:rFonts w:ascii="宋体" w:hAnsi="宋体" w:eastAsia="宋体"/>
                <w:w w:val="99"/>
                <w:sz w:val="28"/>
              </w:rPr>
            </w:pPr>
            <w:r>
              <w:rPr>
                <w:rFonts w:ascii="宋体" w:hAnsi="宋体" w:eastAsia="宋体"/>
                <w:w w:val="99"/>
                <w:sz w:val="28"/>
              </w:rPr>
              <w:t>汇款金额</w:t>
            </w: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7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434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32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36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8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340" w:type="dxa"/>
            <w:shd w:val="clear" w:color="auto" w:fill="auto"/>
            <w:vAlign w:val="bottom"/>
          </w:tcPr>
          <w:p>
            <w:pPr>
              <w:spacing w:line="504" w:lineRule="exact"/>
              <w:ind w:left="840"/>
              <w:rPr>
                <w:rFonts w:ascii="宋体" w:hAnsi="宋体" w:eastAsia="宋体"/>
                <w:sz w:val="28"/>
              </w:rPr>
            </w:pPr>
            <w:r>
              <w:rPr>
                <w:rFonts w:ascii="Times New Roman" w:hAnsi="Times New Roman" w:eastAsia="Times New Roman"/>
                <w:sz w:val="44"/>
              </w:rPr>
              <w:t>□</w:t>
            </w:r>
            <w:r>
              <w:rPr>
                <w:rFonts w:ascii="宋体" w:hAnsi="宋体" w:eastAsia="宋体"/>
                <w:sz w:val="28"/>
              </w:rPr>
              <w:t>增值税普通发票（）张</w:t>
            </w:r>
          </w:p>
        </w:tc>
        <w:tc>
          <w:tcPr>
            <w:tcW w:w="13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5120" w:type="dxa"/>
            <w:gridSpan w:val="2"/>
            <w:shd w:val="clear" w:color="auto" w:fill="auto"/>
            <w:vAlign w:val="bottom"/>
          </w:tcPr>
          <w:p>
            <w:pPr>
              <w:spacing w:line="681" w:lineRule="exact"/>
              <w:ind w:left="2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56"/>
                <w:vertAlign w:val="superscript"/>
              </w:rPr>
              <w:t>开票信息</w:t>
            </w:r>
            <w:r>
              <w:rPr>
                <w:rFonts w:ascii="Times New Roman" w:hAnsi="Times New Roman" w:eastAsia="Times New Roman"/>
                <w:sz w:val="44"/>
              </w:rPr>
              <w:t xml:space="preserve">  □</w:t>
            </w:r>
            <w:r>
              <w:rPr>
                <w:rFonts w:ascii="宋体" w:hAnsi="宋体" w:eastAsia="宋体"/>
                <w:sz w:val="28"/>
              </w:rPr>
              <w:t>增值税专用发票（）张</w:t>
            </w:r>
          </w:p>
        </w:tc>
        <w:tc>
          <w:tcPr>
            <w:tcW w:w="13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36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</w:tbl>
    <w:p>
      <w:pPr>
        <w:spacing w:line="3" w:lineRule="exact"/>
        <w:rPr>
          <w:rFonts w:ascii="Times New Roman" w:hAnsi="Times New Roman" w:eastAsia="Times New Roman"/>
        </w:rPr>
      </w:pPr>
    </w:p>
    <w:p>
      <w:pPr>
        <w:spacing w:line="341" w:lineRule="exact"/>
        <w:ind w:left="162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上述两项必须选择其一。同时提供附件</w:t>
      </w:r>
      <w:r>
        <w:rPr>
          <w:rFonts w:ascii="Times New Roman" w:hAnsi="Times New Roman" w:eastAsia="Times New Roman"/>
          <w:sz w:val="28"/>
        </w:rPr>
        <w:t xml:space="preserve"> 3 </w:t>
      </w:r>
      <w:r>
        <w:rPr>
          <w:rFonts w:ascii="宋体" w:hAnsi="宋体" w:eastAsia="宋体"/>
          <w:sz w:val="28"/>
        </w:rPr>
        <w:t>信息</w:t>
      </w:r>
    </w:p>
    <w:p>
      <w:pPr>
        <w:spacing w:line="187" w:lineRule="exact"/>
        <w:rPr>
          <w:rFonts w:ascii="Times New Roman" w:hAnsi="Times New Roman" w:eastAsia="Times New Roman"/>
        </w:rPr>
      </w:pPr>
      <w:r>
        <w:rPr>
          <w:rFonts w:ascii="宋体" w:hAnsi="宋体" w:eastAsia="宋体"/>
          <w:sz w:val="28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99060</wp:posOffset>
                </wp:positionV>
                <wp:extent cx="5589270" cy="0"/>
                <wp:effectExtent l="0" t="0" r="0" b="0"/>
                <wp:wrapNone/>
                <wp:docPr id="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927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0.3pt;margin-top:7.8pt;height:0pt;width:440.1pt;z-index:-251639808;mso-width-relative:page;mso-height-relative:page;" filled="f" stroked="t" coordsize="21600,21600" o:allowincell="f" o:gfxdata="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3KeVB1QAAAAcBAAAPAAAAAAAAAAEAIAAAACIAAABkcnMv&#10;ZG93bnJldi54bWxQSwECFAAUAAAACACHTuJANEcZ+c0BAACNAwAADgAAAAAAAAABACAAAAAkAQAA&#10;ZHJzL2Uyb0RvYy54bWxQSwUGAAAAAAYABgBZAQAAYwUAAAAA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2" w:lineRule="exact"/>
        <w:ind w:left="2840"/>
        <w:rPr>
          <w:rFonts w:ascii="宋体" w:hAnsi="宋体" w:eastAsia="宋体"/>
          <w:b/>
          <w:sz w:val="44"/>
        </w:rPr>
      </w:pPr>
      <w:r>
        <w:rPr>
          <w:rFonts w:ascii="宋体" w:hAnsi="宋体" w:eastAsia="宋体"/>
          <w:b/>
          <w:sz w:val="44"/>
        </w:rPr>
        <w:t>汇款凭证粘贴处</w: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65" w:lineRule="exact"/>
        <w:ind w:left="2300"/>
        <w:rPr>
          <w:rFonts w:ascii="宋体" w:hAnsi="宋体" w:eastAsia="宋体"/>
          <w:b/>
          <w:sz w:val="32"/>
        </w:rPr>
      </w:pPr>
      <w:r>
        <w:rPr>
          <w:rFonts w:ascii="宋体" w:hAnsi="宋体" w:eastAsia="宋体"/>
          <w:b/>
          <w:sz w:val="32"/>
        </w:rPr>
        <w:t>（个人汇款请标注单位名称）</w:t>
      </w:r>
    </w:p>
    <w:p>
      <w:pPr>
        <w:spacing w:line="200" w:lineRule="exact"/>
        <w:rPr>
          <w:rFonts w:ascii="Times New Roman" w:hAnsi="Times New Roman" w:eastAsia="Times New Roman"/>
        </w:rPr>
      </w:pPr>
      <w:r>
        <w:rPr>
          <w:rFonts w:ascii="宋体" w:hAnsi="宋体" w:eastAsia="宋体"/>
          <w:b/>
          <w:sz w:val="32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2876550</wp:posOffset>
                </wp:positionV>
                <wp:extent cx="5589270" cy="0"/>
                <wp:effectExtent l="0" t="0" r="0" b="0"/>
                <wp:wrapNone/>
                <wp:docPr id="3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927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-0.3pt;margin-top:226.5pt;height:0pt;width:440.1pt;z-index:-251638784;mso-width-relative:page;mso-height-relative:page;" filled="f" stroked="t" coordsize="21600,21600" o:allowincell="f" o:gfxdata="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9vdhLXAAAACQEAAA8AAAAAAAAAAQAgAAAAIgAAAGRy&#10;cy9kb3ducmV2LnhtbFBLAQIUABQAAAAIAIdO4kBQuuK3zQEAAI0DAAAOAAAAAAAAAAEAIAAAACYB&#10;AABkcnMvZTJvRG9jLnhtbFBLBQYAAAAABgAGAFkBAABlBQAA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15" w:lineRule="exact"/>
        <w:rPr>
          <w:rFonts w:ascii="Times New Roman" w:hAnsi="Times New Roman" w:eastAsia="Times New Roman"/>
        </w:rPr>
      </w:pPr>
    </w:p>
    <w:p>
      <w:pPr>
        <w:spacing w:line="341" w:lineRule="exact"/>
        <w:ind w:left="24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注：</w:t>
      </w:r>
      <w:r>
        <w:rPr>
          <w:rFonts w:ascii="Times New Roman" w:hAnsi="Times New Roman" w:eastAsia="Times New Roman"/>
          <w:sz w:val="28"/>
        </w:rPr>
        <w:t>1</w:t>
      </w:r>
      <w:r>
        <w:rPr>
          <w:rFonts w:ascii="宋体" w:hAnsi="宋体" w:eastAsia="宋体"/>
          <w:sz w:val="28"/>
        </w:rPr>
        <w:t>、请在汇款项目和开票信息栏内</w:t>
      </w:r>
      <w:r>
        <w:rPr>
          <w:rFonts w:ascii="Times New Roman" w:hAnsi="Times New Roman" w:eastAsia="Times New Roman"/>
          <w:sz w:val="28"/>
        </w:rPr>
        <w:t>“</w:t>
      </w:r>
      <w:r>
        <w:rPr>
          <w:rFonts w:ascii="Arial" w:hAnsi="Arial" w:eastAsia="Arial"/>
          <w:sz w:val="28"/>
        </w:rPr>
        <w:t>□</w:t>
      </w:r>
      <w:r>
        <w:rPr>
          <w:rFonts w:ascii="Times New Roman" w:hAnsi="Times New Roman" w:eastAsia="Times New Roman"/>
          <w:sz w:val="28"/>
        </w:rPr>
        <w:t>”</w:t>
      </w:r>
      <w:r>
        <w:rPr>
          <w:rFonts w:ascii="宋体" w:hAnsi="宋体" w:eastAsia="宋体"/>
          <w:sz w:val="28"/>
        </w:rPr>
        <w:t>打</w:t>
      </w:r>
      <w:r>
        <w:rPr>
          <w:rFonts w:ascii="Times New Roman" w:hAnsi="Times New Roman" w:eastAsia="Times New Roman"/>
          <w:sz w:val="28"/>
        </w:rPr>
        <w:t>“</w:t>
      </w:r>
      <w:r>
        <w:rPr>
          <w:rFonts w:ascii="Arial" w:hAnsi="Arial" w:eastAsia="Arial"/>
          <w:sz w:val="28"/>
        </w:rPr>
        <w:t>√</w:t>
      </w:r>
      <w:r>
        <w:rPr>
          <w:rFonts w:ascii="Times New Roman" w:hAnsi="Times New Roman" w:eastAsia="Times New Roman"/>
          <w:sz w:val="28"/>
        </w:rPr>
        <w:t xml:space="preserve">” </w:t>
      </w:r>
      <w:r>
        <w:rPr>
          <w:rFonts w:ascii="宋体" w:hAnsi="宋体" w:eastAsia="宋体"/>
          <w:sz w:val="28"/>
        </w:rPr>
        <w:t>，汇款后请将电汇</w:t>
      </w:r>
    </w:p>
    <w:p>
      <w:pPr>
        <w:spacing w:line="299" w:lineRule="exact"/>
        <w:ind w:left="780" w:right="24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凭证复印后粘贴于上表，并务必于</w:t>
      </w:r>
      <w:r>
        <w:rPr>
          <w:rFonts w:ascii="Times New Roman" w:hAnsi="Times New Roman" w:eastAsia="Times New Roman"/>
          <w:sz w:val="28"/>
        </w:rPr>
        <w:t xml:space="preserve"> 8 </w:t>
      </w:r>
      <w:r>
        <w:rPr>
          <w:rFonts w:ascii="宋体" w:hAnsi="宋体" w:eastAsia="宋体"/>
          <w:sz w:val="28"/>
        </w:rPr>
        <w:t>月</w:t>
      </w:r>
      <w:r>
        <w:rPr>
          <w:rFonts w:ascii="Times New Roman" w:hAnsi="Times New Roman" w:eastAsia="Times New Roman"/>
          <w:sz w:val="28"/>
        </w:rPr>
        <w:t xml:space="preserve"> 15 </w:t>
      </w:r>
      <w:r>
        <w:rPr>
          <w:rFonts w:ascii="宋体" w:hAnsi="宋体" w:eastAsia="宋体"/>
          <w:sz w:val="28"/>
        </w:rPr>
        <w:t>日之前将上表电传至协会（传真：</w:t>
      </w:r>
      <w:r>
        <w:rPr>
          <w:rFonts w:ascii="Times New Roman" w:hAnsi="Times New Roman" w:eastAsia="Times New Roman"/>
          <w:sz w:val="28"/>
        </w:rPr>
        <w:t>010-63253438</w:t>
      </w:r>
      <w:r>
        <w:rPr>
          <w:rFonts w:ascii="宋体" w:hAnsi="宋体" w:eastAsia="宋体"/>
          <w:sz w:val="28"/>
        </w:rPr>
        <w:t>）。</w:t>
      </w:r>
    </w:p>
    <w:p>
      <w:pPr>
        <w:spacing w:line="133" w:lineRule="exact"/>
        <w:rPr>
          <w:rFonts w:ascii="Times New Roman" w:hAnsi="Times New Roman" w:eastAsia="Times New Roman"/>
        </w:rPr>
      </w:pPr>
    </w:p>
    <w:p>
      <w:pPr>
        <w:spacing w:line="341" w:lineRule="exact"/>
        <w:ind w:left="780"/>
        <w:rPr>
          <w:rFonts w:ascii="宋体" w:hAnsi="宋体" w:eastAsia="宋体"/>
          <w:sz w:val="28"/>
        </w:rPr>
      </w:pPr>
      <w:r>
        <w:rPr>
          <w:rFonts w:ascii="Times New Roman" w:hAnsi="Times New Roman" w:eastAsia="Times New Roman"/>
          <w:sz w:val="28"/>
        </w:rPr>
        <w:t>2</w:t>
      </w:r>
      <w:r>
        <w:rPr>
          <w:rFonts w:ascii="宋体" w:hAnsi="宋体" w:eastAsia="宋体"/>
          <w:sz w:val="28"/>
        </w:rPr>
        <w:t>、</w:t>
      </w:r>
      <w:r>
        <w:rPr>
          <w:rFonts w:ascii="Times New Roman" w:hAnsi="Times New Roman" w:eastAsia="Times New Roman"/>
          <w:sz w:val="28"/>
        </w:rPr>
        <w:t xml:space="preserve">8 </w:t>
      </w:r>
      <w:r>
        <w:rPr>
          <w:rFonts w:ascii="宋体" w:hAnsi="宋体" w:eastAsia="宋体"/>
          <w:sz w:val="28"/>
        </w:rPr>
        <w:t>月</w:t>
      </w:r>
      <w:r>
        <w:rPr>
          <w:rFonts w:ascii="Times New Roman" w:hAnsi="Times New Roman" w:eastAsia="Times New Roman"/>
          <w:sz w:val="28"/>
        </w:rPr>
        <w:t xml:space="preserve"> 23 </w:t>
      </w:r>
      <w:r>
        <w:rPr>
          <w:rFonts w:ascii="宋体" w:hAnsi="宋体" w:eastAsia="宋体"/>
          <w:sz w:val="28"/>
        </w:rPr>
        <w:t>日报到时参会人员务必携带上表，凭此表换取发票。</w:t>
      </w:r>
    </w:p>
    <w:p>
      <w:pPr>
        <w:spacing w:line="341" w:lineRule="exact"/>
        <w:ind w:left="780"/>
        <w:rPr>
          <w:rFonts w:ascii="宋体" w:hAnsi="宋体" w:eastAsia="宋体"/>
          <w:sz w:val="28"/>
        </w:rPr>
        <w:sectPr>
          <w:pgSz w:w="11900" w:h="16838"/>
          <w:pgMar w:top="1440" w:right="1540" w:bottom="1440" w:left="1560" w:header="0" w:footer="0" w:gutter="0"/>
          <w:cols w:equalWidth="0" w:num="1">
            <w:col w:w="8800"/>
          </w:cols>
          <w:docGrid w:linePitch="360" w:charSpace="0"/>
        </w:sectPr>
      </w:pPr>
    </w:p>
    <w:p>
      <w:pPr>
        <w:spacing w:line="117" w:lineRule="exact"/>
        <w:rPr>
          <w:rFonts w:ascii="Times New Roman" w:hAnsi="Times New Roman" w:eastAsia="Times New Roman"/>
        </w:rPr>
      </w:pPr>
      <w:bookmarkStart w:id="0" w:name="page8"/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6E1F"/>
    <w:rsid w:val="0A416E1F"/>
    <w:rsid w:val="47711C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2017-07-20T09:48:00Z</dcterms:created>
  <dc:creator>帅小伙</dc:creator>
  <cp:lastModifiedBy>帅小伙</cp:lastModifiedBy>
  <dcterms:modified xsi:type="dcterms:W3CDTF">2017-07-20T09:54:58Z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